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4AD7D" w14:textId="50562A6F" w:rsidR="00CB6A5A" w:rsidRDefault="007C5F3D" w:rsidP="00CB6A5A">
      <w:pPr>
        <w:pStyle w:val="NoSpacing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AGENDA</w:t>
      </w:r>
    </w:p>
    <w:p w14:paraId="07021435" w14:textId="77777777" w:rsidR="00C542D1" w:rsidRDefault="00C542D1" w:rsidP="00C542D1">
      <w:pPr>
        <w:pStyle w:val="NoSpacing"/>
        <w:numPr>
          <w:ilvl w:val="0"/>
          <w:numId w:val="7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CALL TO ORDER - ROLL CALL</w:t>
      </w:r>
    </w:p>
    <w:p w14:paraId="75CDF22B" w14:textId="77777777" w:rsidR="00C542D1" w:rsidRDefault="00C542D1" w:rsidP="00BC7FEF">
      <w:pPr>
        <w:pStyle w:val="NoSpacing"/>
        <w:numPr>
          <w:ilvl w:val="1"/>
          <w:numId w:val="7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Notice of meeting recorded.</w:t>
      </w:r>
    </w:p>
    <w:p w14:paraId="20EE92E8" w14:textId="22DD0F93" w:rsidR="00B91210" w:rsidRPr="009D7479" w:rsidRDefault="00C542D1" w:rsidP="009D7479">
      <w:pPr>
        <w:pStyle w:val="NoSpacing"/>
        <w:numPr>
          <w:ilvl w:val="0"/>
          <w:numId w:val="7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PLEDGE OF ALLEGIANCE:</w:t>
      </w:r>
    </w:p>
    <w:p w14:paraId="2EC66049" w14:textId="53F7C337" w:rsidR="00550F44" w:rsidRDefault="00101A63" w:rsidP="00550F44">
      <w:pPr>
        <w:pStyle w:val="NoSpacing"/>
        <w:numPr>
          <w:ilvl w:val="0"/>
          <w:numId w:val="7"/>
        </w:numPr>
        <w:spacing w:line="276" w:lineRule="auto"/>
        <w:rPr>
          <w:rFonts w:ascii="Arial" w:hAnsi="Arial" w:cs="Arial"/>
        </w:rPr>
      </w:pPr>
      <w:r w:rsidRPr="005813C5">
        <w:rPr>
          <w:rFonts w:ascii="Arial" w:hAnsi="Arial" w:cs="Arial"/>
        </w:rPr>
        <w:t xml:space="preserve">PRESENTATIONS: </w:t>
      </w:r>
    </w:p>
    <w:p w14:paraId="048771A7" w14:textId="77777777" w:rsidR="00287E56" w:rsidRPr="00287E56" w:rsidRDefault="00CB6A5A" w:rsidP="00DE1695">
      <w:pPr>
        <w:pStyle w:val="NoSpacing"/>
        <w:numPr>
          <w:ilvl w:val="0"/>
          <w:numId w:val="7"/>
        </w:numPr>
        <w:spacing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</w:rPr>
        <w:t xml:space="preserve">IN THE MATTER OF PUBLIC DISCUSSION:  </w:t>
      </w:r>
    </w:p>
    <w:p w14:paraId="68AAE9F1" w14:textId="77777777" w:rsidR="00A36963" w:rsidRDefault="00CB6A5A" w:rsidP="00C8304A">
      <w:pPr>
        <w:pStyle w:val="NoSpacing"/>
        <w:spacing w:line="276" w:lineRule="auto"/>
        <w:ind w:left="360"/>
        <w:rPr>
          <w:rFonts w:ascii="Arial" w:hAnsi="Arial" w:cs="Arial"/>
          <w:sz w:val="20"/>
        </w:rPr>
      </w:pPr>
      <w:r w:rsidRPr="00287E56">
        <w:rPr>
          <w:rFonts w:ascii="Arial" w:hAnsi="Arial" w:cs="Arial"/>
          <w:sz w:val="20"/>
        </w:rPr>
        <w:t xml:space="preserve">This time is provided </w:t>
      </w:r>
      <w:proofErr w:type="gramStart"/>
      <w:r w:rsidRPr="00287E56">
        <w:rPr>
          <w:rFonts w:ascii="Arial" w:hAnsi="Arial" w:cs="Arial"/>
          <w:sz w:val="20"/>
        </w:rPr>
        <w:t>to</w:t>
      </w:r>
      <w:proofErr w:type="gramEnd"/>
      <w:r w:rsidRPr="00287E56">
        <w:rPr>
          <w:rFonts w:ascii="Arial" w:hAnsi="Arial" w:cs="Arial"/>
          <w:sz w:val="20"/>
        </w:rPr>
        <w:t xml:space="preserve"> the public to address the Board of Directors on items not on the agenda.  State law prohibits the Board of Directors from </w:t>
      </w:r>
      <w:proofErr w:type="gramStart"/>
      <w:r w:rsidRPr="00287E56">
        <w:rPr>
          <w:rFonts w:ascii="Arial" w:hAnsi="Arial" w:cs="Arial"/>
          <w:sz w:val="20"/>
        </w:rPr>
        <w:t>taking action</w:t>
      </w:r>
      <w:proofErr w:type="gramEnd"/>
      <w:r w:rsidRPr="00287E56">
        <w:rPr>
          <w:rFonts w:ascii="Arial" w:hAnsi="Arial" w:cs="Arial"/>
          <w:sz w:val="20"/>
        </w:rPr>
        <w:t xml:space="preserve"> on these items.  Each person will be limited to no more than five minutes of discussion time and the total time allotted for discussion </w:t>
      </w:r>
      <w:proofErr w:type="gramStart"/>
      <w:r w:rsidRPr="00287E56">
        <w:rPr>
          <w:rFonts w:ascii="Arial" w:hAnsi="Arial" w:cs="Arial"/>
          <w:sz w:val="20"/>
        </w:rPr>
        <w:t>shall</w:t>
      </w:r>
      <w:proofErr w:type="gramEnd"/>
      <w:r w:rsidRPr="00287E56">
        <w:rPr>
          <w:rFonts w:ascii="Arial" w:hAnsi="Arial" w:cs="Arial"/>
          <w:sz w:val="20"/>
        </w:rPr>
        <w:t xml:space="preserve"> </w:t>
      </w:r>
    </w:p>
    <w:p w14:paraId="79D8478E" w14:textId="010949B0" w:rsidR="00E41B16" w:rsidRDefault="00CB6A5A" w:rsidP="00C8304A">
      <w:pPr>
        <w:pStyle w:val="NoSpacing"/>
        <w:spacing w:line="276" w:lineRule="auto"/>
        <w:ind w:left="360"/>
        <w:rPr>
          <w:rFonts w:ascii="Arial" w:hAnsi="Arial" w:cs="Arial"/>
          <w:sz w:val="20"/>
        </w:rPr>
      </w:pPr>
      <w:r w:rsidRPr="00287E56">
        <w:rPr>
          <w:rFonts w:ascii="Arial" w:hAnsi="Arial" w:cs="Arial"/>
          <w:sz w:val="20"/>
        </w:rPr>
        <w:t>not exceed thirty minutes.</w:t>
      </w:r>
      <w:r w:rsidR="00C95632">
        <w:rPr>
          <w:rFonts w:ascii="Arial" w:hAnsi="Arial" w:cs="Arial"/>
          <w:sz w:val="20"/>
        </w:rPr>
        <w:t xml:space="preserve"> </w:t>
      </w:r>
    </w:p>
    <w:p w14:paraId="7EB0962B" w14:textId="77777777" w:rsidR="00CB6A5A" w:rsidRDefault="00CB6A5A" w:rsidP="00DE1695">
      <w:pPr>
        <w:pStyle w:val="NoSpacing"/>
        <w:spacing w:line="276" w:lineRule="auto"/>
        <w:ind w:left="360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t xml:space="preserve">DISCUSSION / </w:t>
      </w:r>
      <w:r w:rsidR="00863FD5">
        <w:rPr>
          <w:rFonts w:ascii="Arial" w:hAnsi="Arial" w:cs="Arial"/>
          <w:b/>
          <w:i/>
          <w:u w:val="single"/>
        </w:rPr>
        <w:t>ACTION ITEMS</w:t>
      </w:r>
    </w:p>
    <w:p w14:paraId="577DED6D" w14:textId="1A4B9E57" w:rsidR="00236CDB" w:rsidRPr="005813C5" w:rsidRDefault="00236CDB" w:rsidP="00DE1695">
      <w:pPr>
        <w:pStyle w:val="NoSpacing"/>
        <w:numPr>
          <w:ilvl w:val="0"/>
          <w:numId w:val="7"/>
        </w:numPr>
        <w:spacing w:line="276" w:lineRule="auto"/>
        <w:rPr>
          <w:rFonts w:ascii="Arial" w:hAnsi="Arial" w:cs="Arial"/>
        </w:rPr>
      </w:pPr>
      <w:r w:rsidRPr="005813C5">
        <w:rPr>
          <w:rFonts w:ascii="Arial" w:hAnsi="Arial" w:cs="Arial"/>
        </w:rPr>
        <w:t>LATE AGENDA ITEMS</w:t>
      </w:r>
      <w:r w:rsidR="00046B5A">
        <w:rPr>
          <w:rFonts w:ascii="Arial" w:hAnsi="Arial" w:cs="Arial"/>
        </w:rPr>
        <w:t>:</w:t>
      </w:r>
      <w:r w:rsidRPr="005813C5">
        <w:rPr>
          <w:rFonts w:ascii="Arial" w:hAnsi="Arial" w:cs="Arial"/>
        </w:rPr>
        <w:t xml:space="preserve"> </w:t>
      </w:r>
      <w:r w:rsidR="002543C3" w:rsidRPr="005813C5">
        <w:rPr>
          <w:rFonts w:ascii="Arial" w:hAnsi="Arial" w:cs="Arial"/>
        </w:rPr>
        <w:t>Government Code Section 54954.2(b)2</w:t>
      </w:r>
      <w:r w:rsidR="00057DEB" w:rsidRPr="005813C5">
        <w:rPr>
          <w:rFonts w:ascii="Arial" w:hAnsi="Arial" w:cs="Arial"/>
        </w:rPr>
        <w:t xml:space="preserve"> </w:t>
      </w:r>
    </w:p>
    <w:p w14:paraId="150A478A" w14:textId="77777777" w:rsidR="00236CDB" w:rsidRDefault="00236CDB" w:rsidP="00DE1695">
      <w:pPr>
        <w:pStyle w:val="NoSpacing"/>
        <w:spacing w:line="276" w:lineRule="auto"/>
        <w:ind w:left="450" w:hanging="450"/>
        <w:rPr>
          <w:rFonts w:ascii="Arial" w:hAnsi="Arial" w:cs="Arial"/>
        </w:rPr>
      </w:pPr>
    </w:p>
    <w:p w14:paraId="3D7D77F4" w14:textId="77777777" w:rsidR="003073B0" w:rsidRDefault="00CB6A5A" w:rsidP="003073B0">
      <w:pPr>
        <w:pStyle w:val="NoSpacing"/>
        <w:numPr>
          <w:ilvl w:val="0"/>
          <w:numId w:val="7"/>
        </w:numPr>
        <w:spacing w:line="276" w:lineRule="auto"/>
        <w:rPr>
          <w:rFonts w:ascii="Arial" w:hAnsi="Arial" w:cs="Arial"/>
        </w:rPr>
      </w:pPr>
      <w:r w:rsidRPr="006C367E">
        <w:rPr>
          <w:rFonts w:ascii="Arial" w:hAnsi="Arial" w:cs="Arial"/>
        </w:rPr>
        <w:t>CORRESPONDENCE</w:t>
      </w:r>
    </w:p>
    <w:p w14:paraId="11B0FB23" w14:textId="307FB956" w:rsidR="00AC0DF3" w:rsidRDefault="00D63578" w:rsidP="00FA15C8">
      <w:pPr>
        <w:pStyle w:val="NoSpacing"/>
        <w:numPr>
          <w:ilvl w:val="1"/>
          <w:numId w:val="7"/>
        </w:numPr>
        <w:tabs>
          <w:tab w:val="left" w:pos="1440"/>
        </w:tabs>
        <w:spacing w:line="276" w:lineRule="auto"/>
        <w:ind w:left="720" w:hanging="360"/>
        <w:rPr>
          <w:rFonts w:ascii="Arial" w:hAnsi="Arial" w:cs="Arial"/>
        </w:rPr>
      </w:pPr>
      <w:r>
        <w:rPr>
          <w:rFonts w:ascii="Arial" w:hAnsi="Arial" w:cs="Arial"/>
        </w:rPr>
        <w:t>SJCCD</w:t>
      </w:r>
      <w:r w:rsidR="008068B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</w:t>
      </w:r>
      <w:r w:rsidR="00722D03">
        <w:rPr>
          <w:rFonts w:ascii="Arial" w:hAnsi="Arial" w:cs="Arial"/>
        </w:rPr>
        <w:t xml:space="preserve">PA-2300253 </w:t>
      </w:r>
      <w:r w:rsidR="00847193">
        <w:rPr>
          <w:rFonts w:ascii="Arial" w:hAnsi="Arial" w:cs="Arial"/>
        </w:rPr>
        <w:t>(A</w:t>
      </w:r>
      <w:r w:rsidR="00722D03">
        <w:rPr>
          <w:rFonts w:ascii="Arial" w:hAnsi="Arial" w:cs="Arial"/>
        </w:rPr>
        <w:t xml:space="preserve">, </w:t>
      </w:r>
      <w:proofErr w:type="gramStart"/>
      <w:r w:rsidR="00722D03">
        <w:rPr>
          <w:rFonts w:ascii="Arial" w:hAnsi="Arial" w:cs="Arial"/>
        </w:rPr>
        <w:t>Pre App</w:t>
      </w:r>
      <w:proofErr w:type="gramEnd"/>
      <w:r w:rsidR="00722D03">
        <w:rPr>
          <w:rFonts w:ascii="Arial" w:hAnsi="Arial" w:cs="Arial"/>
        </w:rPr>
        <w:t xml:space="preserve">) </w:t>
      </w:r>
      <w:r w:rsidR="008068B0">
        <w:rPr>
          <w:rFonts w:ascii="Arial" w:hAnsi="Arial" w:cs="Arial"/>
        </w:rPr>
        <w:tab/>
      </w:r>
    </w:p>
    <w:p w14:paraId="788C3A10" w14:textId="60A79493" w:rsidR="00AB4944" w:rsidRDefault="00AC0DF3" w:rsidP="00FA15C8">
      <w:pPr>
        <w:pStyle w:val="NoSpacing"/>
        <w:numPr>
          <w:ilvl w:val="1"/>
          <w:numId w:val="7"/>
        </w:numPr>
        <w:tabs>
          <w:tab w:val="left" w:pos="1440"/>
        </w:tabs>
        <w:spacing w:line="276" w:lineRule="auto"/>
        <w:ind w:left="720" w:hanging="360"/>
        <w:rPr>
          <w:rFonts w:ascii="Arial" w:hAnsi="Arial" w:cs="Arial"/>
        </w:rPr>
      </w:pPr>
      <w:r>
        <w:rPr>
          <w:rFonts w:ascii="Arial" w:hAnsi="Arial" w:cs="Arial"/>
        </w:rPr>
        <w:t>Resignation Letter</w:t>
      </w:r>
      <w:r w:rsidR="00D6528F">
        <w:rPr>
          <w:rFonts w:ascii="Arial" w:hAnsi="Arial" w:cs="Arial"/>
        </w:rPr>
        <w:t xml:space="preserve"> </w:t>
      </w:r>
    </w:p>
    <w:p w14:paraId="1BE3C18C" w14:textId="43096119" w:rsidR="00E55750" w:rsidRDefault="00E77FC5" w:rsidP="00D32F7C">
      <w:pPr>
        <w:pStyle w:val="NoSpacing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D7525F">
        <w:rPr>
          <w:rFonts w:ascii="Arial" w:hAnsi="Arial" w:cs="Arial"/>
        </w:rPr>
        <w:t xml:space="preserve">    </w:t>
      </w:r>
    </w:p>
    <w:p w14:paraId="2C6838D2" w14:textId="77777777" w:rsidR="00CB6A5A" w:rsidRDefault="00CB6A5A" w:rsidP="00DE1695">
      <w:pPr>
        <w:pStyle w:val="NoSpacing"/>
        <w:numPr>
          <w:ilvl w:val="0"/>
          <w:numId w:val="7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APPROVAL OF MINUTES:</w:t>
      </w:r>
    </w:p>
    <w:p w14:paraId="3863E29C" w14:textId="6CF38348" w:rsidR="007F2D8F" w:rsidRPr="00A428DF" w:rsidRDefault="003D320D" w:rsidP="00A428DF">
      <w:pPr>
        <w:pStyle w:val="NoSpacing"/>
        <w:numPr>
          <w:ilvl w:val="1"/>
          <w:numId w:val="7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00E89">
        <w:rPr>
          <w:rFonts w:ascii="Arial" w:hAnsi="Arial" w:cs="Arial"/>
        </w:rPr>
        <w:t xml:space="preserve">Board </w:t>
      </w:r>
      <w:r w:rsidR="00726B97">
        <w:rPr>
          <w:rFonts w:ascii="Arial" w:hAnsi="Arial" w:cs="Arial"/>
        </w:rPr>
        <w:t xml:space="preserve">Meeting </w:t>
      </w:r>
      <w:r w:rsidR="00F21F72">
        <w:rPr>
          <w:rFonts w:ascii="Arial" w:hAnsi="Arial" w:cs="Arial"/>
        </w:rPr>
        <w:t>–</w:t>
      </w:r>
      <w:r w:rsidR="00726B97">
        <w:rPr>
          <w:rFonts w:ascii="Arial" w:hAnsi="Arial" w:cs="Arial"/>
        </w:rPr>
        <w:t xml:space="preserve"> </w:t>
      </w:r>
      <w:r w:rsidR="00DC4AE1">
        <w:rPr>
          <w:rFonts w:ascii="Arial" w:hAnsi="Arial" w:cs="Arial"/>
        </w:rPr>
        <w:t xml:space="preserve">December 6, </w:t>
      </w:r>
      <w:r w:rsidR="00847193">
        <w:rPr>
          <w:rFonts w:ascii="Arial" w:hAnsi="Arial" w:cs="Arial"/>
        </w:rPr>
        <w:t>2023,</w:t>
      </w:r>
      <w:r w:rsidR="00DC4AE1">
        <w:rPr>
          <w:rFonts w:ascii="Arial" w:hAnsi="Arial" w:cs="Arial"/>
        </w:rPr>
        <w:t xml:space="preserve"> Approval/Action</w:t>
      </w:r>
    </w:p>
    <w:p w14:paraId="517F7528" w14:textId="578793F6" w:rsidR="0081427D" w:rsidRDefault="0081427D" w:rsidP="00F277FE">
      <w:pPr>
        <w:pStyle w:val="NoSpacing"/>
        <w:spacing w:line="276" w:lineRule="auto"/>
        <w:ind w:left="792"/>
        <w:rPr>
          <w:rFonts w:ascii="Arial" w:hAnsi="Arial" w:cs="Arial"/>
        </w:rPr>
      </w:pPr>
    </w:p>
    <w:p w14:paraId="65BA3B89" w14:textId="77777777" w:rsidR="00CB6A5A" w:rsidRDefault="00CB6A5A" w:rsidP="00DE1695">
      <w:pPr>
        <w:pStyle w:val="NoSpacing"/>
        <w:numPr>
          <w:ilvl w:val="0"/>
          <w:numId w:val="7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FINANCIAL REPORTS:</w:t>
      </w:r>
    </w:p>
    <w:p w14:paraId="348AE3F1" w14:textId="5C70DE03" w:rsidR="00CB6A5A" w:rsidRDefault="00D32F7C" w:rsidP="00D32F7C">
      <w:pPr>
        <w:pStyle w:val="NoSpacing"/>
        <w:numPr>
          <w:ilvl w:val="1"/>
          <w:numId w:val="7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CB6A5A">
        <w:rPr>
          <w:rFonts w:ascii="Arial" w:hAnsi="Arial" w:cs="Arial"/>
        </w:rPr>
        <w:t>Unpaid Bills by Vendor and Requisition</w:t>
      </w:r>
      <w:r w:rsidR="00CB6A5A" w:rsidRPr="00770112">
        <w:rPr>
          <w:rFonts w:ascii="Arial" w:hAnsi="Arial" w:cs="Arial"/>
        </w:rPr>
        <w:t xml:space="preserve"> </w:t>
      </w:r>
      <w:r w:rsidR="0023652F" w:rsidRPr="00770112">
        <w:rPr>
          <w:rFonts w:ascii="Arial" w:hAnsi="Arial" w:cs="Arial"/>
        </w:rPr>
        <w:t>#</w:t>
      </w:r>
      <w:r w:rsidR="0023652F" w:rsidRPr="00557846">
        <w:rPr>
          <w:rFonts w:ascii="Arial" w:hAnsi="Arial" w:cs="Arial"/>
          <w:b/>
        </w:rPr>
        <w:t xml:space="preserve"> </w:t>
      </w:r>
      <w:r w:rsidR="0023652F">
        <w:rPr>
          <w:rFonts w:ascii="Arial" w:hAnsi="Arial" w:cs="Arial"/>
        </w:rPr>
        <w:t>7 Approval</w:t>
      </w:r>
      <w:r w:rsidR="00F476DD">
        <w:rPr>
          <w:rFonts w:ascii="Arial" w:hAnsi="Arial" w:cs="Arial"/>
        </w:rPr>
        <w:t xml:space="preserve"> / Action </w:t>
      </w:r>
    </w:p>
    <w:p w14:paraId="285A3DDF" w14:textId="6EFD15F8" w:rsidR="00395658" w:rsidRDefault="00D32F7C" w:rsidP="00395658">
      <w:pPr>
        <w:pStyle w:val="NoSpacing"/>
        <w:numPr>
          <w:ilvl w:val="1"/>
          <w:numId w:val="7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2620F7">
        <w:rPr>
          <w:rFonts w:ascii="Arial" w:hAnsi="Arial" w:cs="Arial"/>
        </w:rPr>
        <w:t xml:space="preserve">Monthly Summary Report </w:t>
      </w:r>
      <w:r w:rsidR="00395658">
        <w:rPr>
          <w:rFonts w:ascii="Arial" w:hAnsi="Arial" w:cs="Arial"/>
        </w:rPr>
        <w:t>–</w:t>
      </w:r>
      <w:r w:rsidR="00BC7FEF">
        <w:rPr>
          <w:rFonts w:ascii="Arial" w:hAnsi="Arial" w:cs="Arial"/>
        </w:rPr>
        <w:t xml:space="preserve"> </w:t>
      </w:r>
      <w:r w:rsidR="002620F7">
        <w:rPr>
          <w:rFonts w:ascii="Arial" w:hAnsi="Arial" w:cs="Arial"/>
        </w:rPr>
        <w:t>Review</w:t>
      </w:r>
      <w:r w:rsidR="006769A5">
        <w:rPr>
          <w:rFonts w:ascii="Arial" w:hAnsi="Arial" w:cs="Arial"/>
        </w:rPr>
        <w:t xml:space="preserve"> / Discussion</w:t>
      </w:r>
    </w:p>
    <w:p w14:paraId="313398E7" w14:textId="77777777" w:rsidR="005E6A43" w:rsidRPr="006769A5" w:rsidRDefault="005E6A43" w:rsidP="005E6A43">
      <w:pPr>
        <w:pStyle w:val="NoSpacing"/>
        <w:spacing w:line="276" w:lineRule="auto"/>
        <w:ind w:left="792"/>
        <w:rPr>
          <w:rFonts w:ascii="Arial" w:hAnsi="Arial" w:cs="Arial"/>
        </w:rPr>
      </w:pPr>
    </w:p>
    <w:p w14:paraId="4D4EEF8E" w14:textId="2C4B87D8" w:rsidR="00DA6FBC" w:rsidRDefault="00CB6A5A" w:rsidP="00395658">
      <w:pPr>
        <w:pStyle w:val="NoSpacing"/>
        <w:numPr>
          <w:ilvl w:val="0"/>
          <w:numId w:val="7"/>
        </w:numPr>
        <w:spacing w:line="276" w:lineRule="auto"/>
        <w:rPr>
          <w:rFonts w:ascii="Arial" w:hAnsi="Arial" w:cs="Arial"/>
        </w:rPr>
      </w:pPr>
      <w:r w:rsidRPr="00395658">
        <w:rPr>
          <w:rFonts w:ascii="Arial" w:hAnsi="Arial" w:cs="Arial"/>
        </w:rPr>
        <w:t>OLD BUSINESS:</w:t>
      </w:r>
    </w:p>
    <w:p w14:paraId="091C8F87" w14:textId="44352D83" w:rsidR="0078499C" w:rsidRDefault="00BE6420" w:rsidP="00DB17DA">
      <w:pPr>
        <w:pStyle w:val="BodyText"/>
        <w:numPr>
          <w:ilvl w:val="1"/>
          <w:numId w:val="7"/>
        </w:numPr>
        <w:tabs>
          <w:tab w:val="left" w:pos="2160"/>
          <w:tab w:val="left" w:pos="3600"/>
        </w:tabs>
        <w:ind w:left="1530" w:hanging="117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Station 2 </w:t>
      </w:r>
      <w:r w:rsidR="00766A49">
        <w:rPr>
          <w:rFonts w:ascii="Arial" w:hAnsi="Arial" w:cs="Arial"/>
          <w:sz w:val="22"/>
          <w:szCs w:val="22"/>
        </w:rPr>
        <w:t xml:space="preserve">Update </w:t>
      </w:r>
      <w:r w:rsidR="00813ECE">
        <w:rPr>
          <w:rFonts w:ascii="Arial" w:hAnsi="Arial" w:cs="Arial"/>
          <w:sz w:val="22"/>
          <w:szCs w:val="22"/>
        </w:rPr>
        <w:t>–</w:t>
      </w:r>
      <w:r w:rsidR="00032548">
        <w:rPr>
          <w:rFonts w:ascii="Arial" w:hAnsi="Arial" w:cs="Arial"/>
          <w:sz w:val="22"/>
          <w:szCs w:val="22"/>
        </w:rPr>
        <w:t xml:space="preserve"> </w:t>
      </w:r>
    </w:p>
    <w:p w14:paraId="1C3486FF" w14:textId="40B897C3" w:rsidR="00593709" w:rsidRDefault="00593709" w:rsidP="00593709">
      <w:pPr>
        <w:pStyle w:val="BodyText"/>
        <w:tabs>
          <w:tab w:val="left" w:pos="2160"/>
          <w:tab w:val="left" w:pos="3600"/>
        </w:tabs>
        <w:ind w:left="153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9.1.1 </w:t>
      </w:r>
      <w:r w:rsidR="00032548">
        <w:rPr>
          <w:rFonts w:ascii="Arial" w:hAnsi="Arial" w:cs="Arial"/>
          <w:sz w:val="22"/>
          <w:szCs w:val="22"/>
        </w:rPr>
        <w:t>Apparatus Room Update</w:t>
      </w:r>
    </w:p>
    <w:p w14:paraId="79CFBA84" w14:textId="7574E786" w:rsidR="00032548" w:rsidRDefault="00032548" w:rsidP="00593709">
      <w:pPr>
        <w:pStyle w:val="BodyText"/>
        <w:tabs>
          <w:tab w:val="left" w:pos="2160"/>
          <w:tab w:val="left" w:pos="3600"/>
        </w:tabs>
        <w:ind w:left="153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9.1.2 </w:t>
      </w:r>
      <w:r w:rsidR="0086568E">
        <w:rPr>
          <w:rFonts w:ascii="Arial" w:hAnsi="Arial" w:cs="Arial"/>
          <w:sz w:val="22"/>
          <w:szCs w:val="22"/>
        </w:rPr>
        <w:t>Station 2 Remodel (House)</w:t>
      </w:r>
    </w:p>
    <w:p w14:paraId="66964C6A" w14:textId="7995DF25" w:rsidR="00C256D3" w:rsidRDefault="0086568E" w:rsidP="00FE1091">
      <w:pPr>
        <w:pStyle w:val="BodyText"/>
        <w:tabs>
          <w:tab w:val="left" w:pos="2160"/>
          <w:tab w:val="left" w:pos="3600"/>
        </w:tabs>
        <w:ind w:left="153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9.1.3 </w:t>
      </w:r>
      <w:r w:rsidR="00C256D3">
        <w:rPr>
          <w:rFonts w:ascii="Arial" w:hAnsi="Arial" w:cs="Arial"/>
          <w:sz w:val="22"/>
          <w:szCs w:val="22"/>
        </w:rPr>
        <w:t>Station 2 Training Ground</w:t>
      </w:r>
    </w:p>
    <w:p w14:paraId="18B21D00" w14:textId="5D7075D9" w:rsidR="00FA15C8" w:rsidRDefault="00FA15C8" w:rsidP="00DB17DA">
      <w:pPr>
        <w:pStyle w:val="BodyText"/>
        <w:numPr>
          <w:ilvl w:val="1"/>
          <w:numId w:val="7"/>
        </w:numPr>
        <w:tabs>
          <w:tab w:val="left" w:pos="2160"/>
          <w:tab w:val="left" w:pos="3600"/>
        </w:tabs>
        <w:ind w:left="1530" w:hanging="117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American Rescue Plan Act (ARPA) </w:t>
      </w:r>
      <w:r w:rsidR="006A0F17">
        <w:rPr>
          <w:rFonts w:ascii="Arial" w:hAnsi="Arial" w:cs="Arial"/>
          <w:sz w:val="22"/>
          <w:szCs w:val="22"/>
        </w:rPr>
        <w:t>Update</w:t>
      </w:r>
      <w:r w:rsidR="00813ECE">
        <w:rPr>
          <w:rFonts w:ascii="Arial" w:hAnsi="Arial" w:cs="Arial"/>
          <w:sz w:val="22"/>
          <w:szCs w:val="22"/>
        </w:rPr>
        <w:t>– Reimbursements</w:t>
      </w:r>
      <w:r w:rsidR="006A0F17">
        <w:rPr>
          <w:rFonts w:ascii="Arial" w:hAnsi="Arial" w:cs="Arial"/>
          <w:sz w:val="22"/>
          <w:szCs w:val="22"/>
        </w:rPr>
        <w:t xml:space="preserve"> to Date </w:t>
      </w:r>
    </w:p>
    <w:p w14:paraId="462A9E59" w14:textId="543A61B2" w:rsidR="006A1703" w:rsidRDefault="006A1703" w:rsidP="0091422D">
      <w:pPr>
        <w:pStyle w:val="BodyText"/>
        <w:tabs>
          <w:tab w:val="left" w:pos="2160"/>
          <w:tab w:val="left" w:pos="360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9.3</w:t>
      </w:r>
      <w:r>
        <w:rPr>
          <w:rFonts w:ascii="Arial" w:hAnsi="Arial" w:cs="Arial"/>
          <w:sz w:val="22"/>
        </w:rPr>
        <w:tab/>
      </w:r>
      <w:r w:rsidR="00695654">
        <w:rPr>
          <w:rFonts w:ascii="Arial" w:hAnsi="Arial" w:cs="Arial"/>
          <w:sz w:val="22"/>
        </w:rPr>
        <w:t xml:space="preserve">Dental Insurance </w:t>
      </w:r>
      <w:r w:rsidR="007866A5">
        <w:rPr>
          <w:rFonts w:ascii="Arial" w:hAnsi="Arial" w:cs="Arial"/>
          <w:sz w:val="22"/>
        </w:rPr>
        <w:t>2024 Update - Discussion</w:t>
      </w:r>
    </w:p>
    <w:p w14:paraId="4B7DF712" w14:textId="77777777" w:rsidR="006A1703" w:rsidRDefault="006A1703" w:rsidP="0091422D">
      <w:pPr>
        <w:pStyle w:val="BodyText"/>
        <w:tabs>
          <w:tab w:val="left" w:pos="2160"/>
          <w:tab w:val="left" w:pos="3600"/>
        </w:tabs>
        <w:rPr>
          <w:rFonts w:ascii="Arial" w:hAnsi="Arial" w:cs="Arial"/>
          <w:sz w:val="22"/>
          <w:szCs w:val="22"/>
        </w:rPr>
      </w:pPr>
    </w:p>
    <w:p w14:paraId="6D576623" w14:textId="75E37E05" w:rsidR="006769A5" w:rsidRPr="003A7716" w:rsidRDefault="00CB6A5A" w:rsidP="003A7716">
      <w:pPr>
        <w:pStyle w:val="BodyText"/>
        <w:numPr>
          <w:ilvl w:val="0"/>
          <w:numId w:val="7"/>
        </w:numPr>
        <w:tabs>
          <w:tab w:val="left" w:pos="2160"/>
          <w:tab w:val="left" w:pos="3600"/>
        </w:tabs>
        <w:rPr>
          <w:rFonts w:ascii="Arial" w:hAnsi="Arial" w:cs="Arial"/>
          <w:sz w:val="22"/>
        </w:rPr>
      </w:pPr>
      <w:r w:rsidRPr="003A7716">
        <w:rPr>
          <w:rFonts w:ascii="Arial" w:hAnsi="Arial" w:cs="Arial"/>
          <w:sz w:val="22"/>
        </w:rPr>
        <w:t>NEW BUSINESS:</w:t>
      </w:r>
    </w:p>
    <w:p w14:paraId="192F5FDB" w14:textId="2984F360" w:rsidR="007B5A33" w:rsidRDefault="007B5A33" w:rsidP="00BF001E">
      <w:pPr>
        <w:pStyle w:val="BodyText"/>
        <w:tabs>
          <w:tab w:val="left" w:pos="2160"/>
          <w:tab w:val="left" w:pos="3600"/>
        </w:tabs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10</w:t>
      </w:r>
      <w:r w:rsidR="00EC6EA7">
        <w:rPr>
          <w:rFonts w:ascii="Arial" w:hAnsi="Arial" w:cs="Arial"/>
          <w:sz w:val="22"/>
        </w:rPr>
        <w:t>.1</w:t>
      </w:r>
      <w:r w:rsidR="008728F0" w:rsidRPr="008728F0">
        <w:rPr>
          <w:rFonts w:ascii="Arial" w:hAnsi="Arial" w:cs="Arial"/>
          <w:sz w:val="22"/>
        </w:rPr>
        <w:t xml:space="preserve"> </w:t>
      </w:r>
      <w:r w:rsidR="008728F0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 xml:space="preserve"> </w:t>
      </w:r>
      <w:r w:rsidR="005B7F7A">
        <w:rPr>
          <w:rFonts w:ascii="Arial" w:hAnsi="Arial" w:cs="Arial"/>
          <w:sz w:val="22"/>
        </w:rPr>
        <w:t>Board Positions – Discussion / Action</w:t>
      </w:r>
    </w:p>
    <w:p w14:paraId="12D2BF1B" w14:textId="01379FF0" w:rsidR="009D7479" w:rsidRDefault="006A0F17" w:rsidP="006D636F">
      <w:pPr>
        <w:pStyle w:val="BodyText"/>
        <w:tabs>
          <w:tab w:val="left" w:pos="2160"/>
          <w:tab w:val="left" w:pos="3600"/>
        </w:tabs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10.2</w:t>
      </w:r>
      <w:r>
        <w:rPr>
          <w:rFonts w:ascii="Arial" w:hAnsi="Arial" w:cs="Arial"/>
          <w:sz w:val="22"/>
        </w:rPr>
        <w:tab/>
      </w:r>
      <w:r w:rsidR="006A1703">
        <w:rPr>
          <w:rFonts w:ascii="Arial" w:hAnsi="Arial" w:cs="Arial"/>
          <w:sz w:val="22"/>
        </w:rPr>
        <w:t xml:space="preserve"> </w:t>
      </w:r>
      <w:r w:rsidR="00BF001E">
        <w:rPr>
          <w:rFonts w:ascii="Arial" w:hAnsi="Arial" w:cs="Arial"/>
          <w:sz w:val="22"/>
        </w:rPr>
        <w:t xml:space="preserve">Draft Waterloo Morada Fire – </w:t>
      </w:r>
      <w:proofErr w:type="spellStart"/>
      <w:r w:rsidR="00BF001E">
        <w:rPr>
          <w:rFonts w:ascii="Arial" w:hAnsi="Arial" w:cs="Arial"/>
          <w:sz w:val="22"/>
        </w:rPr>
        <w:t>Ayera</w:t>
      </w:r>
      <w:proofErr w:type="spellEnd"/>
      <w:r w:rsidR="00BF001E">
        <w:rPr>
          <w:rFonts w:ascii="Arial" w:hAnsi="Arial" w:cs="Arial"/>
          <w:sz w:val="22"/>
        </w:rPr>
        <w:t xml:space="preserve"> Antenna Lease – Discussion Only </w:t>
      </w:r>
      <w:r w:rsidR="006A1703">
        <w:rPr>
          <w:rFonts w:ascii="Arial" w:hAnsi="Arial" w:cs="Arial"/>
          <w:sz w:val="22"/>
        </w:rPr>
        <w:tab/>
        <w:t xml:space="preserve"> </w:t>
      </w:r>
    </w:p>
    <w:p w14:paraId="2A6C7214" w14:textId="77777777" w:rsidR="007B5A33" w:rsidRDefault="007B5A33" w:rsidP="00A73D54">
      <w:pPr>
        <w:pStyle w:val="BodyText"/>
        <w:tabs>
          <w:tab w:val="left" w:pos="2160"/>
          <w:tab w:val="left" w:pos="3600"/>
        </w:tabs>
        <w:ind w:left="1440" w:hanging="1080"/>
        <w:rPr>
          <w:rFonts w:ascii="Arial" w:hAnsi="Arial" w:cs="Arial"/>
          <w:sz w:val="22"/>
        </w:rPr>
      </w:pPr>
    </w:p>
    <w:p w14:paraId="7AA4010F" w14:textId="77777777" w:rsidR="00CB6A5A" w:rsidRDefault="00CB6A5A" w:rsidP="00770112">
      <w:pPr>
        <w:pStyle w:val="NoSpacing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REPORTS:</w:t>
      </w:r>
    </w:p>
    <w:p w14:paraId="00C9A0B4" w14:textId="77777777" w:rsidR="00CB6A5A" w:rsidRDefault="002C3FE2" w:rsidP="00770112">
      <w:pPr>
        <w:pStyle w:val="NoSpacing"/>
        <w:numPr>
          <w:ilvl w:val="1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Member </w:t>
      </w:r>
      <w:r w:rsidR="00CB6A5A">
        <w:rPr>
          <w:rFonts w:ascii="Arial" w:hAnsi="Arial" w:cs="Arial"/>
        </w:rPr>
        <w:t>Reports:</w:t>
      </w:r>
      <w:r w:rsidR="00933FA3">
        <w:rPr>
          <w:rFonts w:ascii="Arial" w:hAnsi="Arial" w:cs="Arial"/>
        </w:rPr>
        <w:t xml:space="preserve"> </w:t>
      </w:r>
    </w:p>
    <w:p w14:paraId="5226BD6E" w14:textId="77777777" w:rsidR="00CB6A5A" w:rsidRPr="00760F7E" w:rsidRDefault="002543C3" w:rsidP="00770112">
      <w:pPr>
        <w:pStyle w:val="NoSpacing"/>
        <w:numPr>
          <w:ilvl w:val="1"/>
          <w:numId w:val="7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C</w:t>
      </w:r>
      <w:r w:rsidR="00026284">
        <w:rPr>
          <w:rFonts w:ascii="Arial" w:hAnsi="Arial" w:cs="Arial"/>
        </w:rPr>
        <w:t>hief Report</w:t>
      </w:r>
    </w:p>
    <w:p w14:paraId="397A3AAD" w14:textId="77777777" w:rsidR="00BD1365" w:rsidRPr="00BD1365" w:rsidRDefault="00CB6A5A" w:rsidP="00395658">
      <w:pPr>
        <w:pStyle w:val="NoSpacing"/>
        <w:numPr>
          <w:ilvl w:val="1"/>
          <w:numId w:val="7"/>
        </w:numPr>
        <w:ind w:left="1440" w:hanging="1080"/>
        <w:rPr>
          <w:rFonts w:ascii="Arial" w:hAnsi="Arial" w:cs="Arial"/>
          <w:sz w:val="18"/>
        </w:rPr>
      </w:pPr>
      <w:r w:rsidRPr="00395658">
        <w:rPr>
          <w:rFonts w:ascii="Arial" w:hAnsi="Arial" w:cs="Arial"/>
        </w:rPr>
        <w:t>Finance Committee:</w:t>
      </w:r>
    </w:p>
    <w:p w14:paraId="5AACEB7C" w14:textId="317BA221" w:rsidR="00395658" w:rsidRDefault="005C1E3E" w:rsidP="00760F7E">
      <w:pPr>
        <w:pStyle w:val="NoSpacing"/>
        <w:ind w:left="1440"/>
        <w:rPr>
          <w:rFonts w:ascii="Arial" w:hAnsi="Arial" w:cs="Arial"/>
          <w:sz w:val="18"/>
        </w:rPr>
      </w:pPr>
      <w:r>
        <w:rPr>
          <w:rFonts w:ascii="Arial" w:hAnsi="Arial" w:cs="Arial"/>
        </w:rPr>
        <w:t>(</w:t>
      </w:r>
      <w:r w:rsidR="00CB6A5A" w:rsidRPr="00395658">
        <w:rPr>
          <w:rFonts w:ascii="Arial" w:hAnsi="Arial" w:cs="Arial"/>
          <w:sz w:val="18"/>
        </w:rPr>
        <w:t xml:space="preserve">Board Members </w:t>
      </w:r>
      <w:r w:rsidR="00B729D5" w:rsidRPr="00395658">
        <w:rPr>
          <w:rFonts w:ascii="Arial" w:hAnsi="Arial" w:cs="Arial"/>
          <w:sz w:val="18"/>
        </w:rPr>
        <w:t xml:space="preserve">Ralph Lucchetti, </w:t>
      </w:r>
      <w:r w:rsidR="00F24537">
        <w:rPr>
          <w:rFonts w:ascii="Arial" w:hAnsi="Arial" w:cs="Arial"/>
          <w:sz w:val="18"/>
        </w:rPr>
        <w:t xml:space="preserve">Ken Vogel, </w:t>
      </w:r>
      <w:r w:rsidR="00443082">
        <w:rPr>
          <w:rFonts w:ascii="Arial" w:hAnsi="Arial" w:cs="Arial"/>
          <w:sz w:val="18"/>
        </w:rPr>
        <w:t xml:space="preserve">Public Member Ryan Haggerty, </w:t>
      </w:r>
      <w:r w:rsidR="00B729D5" w:rsidRPr="00395658">
        <w:rPr>
          <w:rFonts w:ascii="Arial" w:hAnsi="Arial" w:cs="Arial"/>
          <w:sz w:val="18"/>
        </w:rPr>
        <w:t xml:space="preserve">Fire </w:t>
      </w:r>
      <w:r w:rsidR="00E77FC5" w:rsidRPr="00395658">
        <w:rPr>
          <w:rFonts w:ascii="Arial" w:hAnsi="Arial" w:cs="Arial"/>
          <w:sz w:val="18"/>
        </w:rPr>
        <w:t>Administration, Board</w:t>
      </w:r>
      <w:r w:rsidR="00B729D5" w:rsidRPr="00395658">
        <w:rPr>
          <w:rFonts w:ascii="Arial" w:hAnsi="Arial" w:cs="Arial"/>
          <w:sz w:val="18"/>
        </w:rPr>
        <w:t xml:space="preserve"> President Clay Titus, A</w:t>
      </w:r>
      <w:r w:rsidR="00CB6A5A" w:rsidRPr="00395658">
        <w:rPr>
          <w:rFonts w:ascii="Arial" w:hAnsi="Arial" w:cs="Arial"/>
          <w:sz w:val="18"/>
        </w:rPr>
        <w:t>lternate</w:t>
      </w:r>
      <w:r>
        <w:rPr>
          <w:rFonts w:ascii="Arial" w:hAnsi="Arial" w:cs="Arial"/>
          <w:sz w:val="18"/>
        </w:rPr>
        <w:t>)</w:t>
      </w:r>
    </w:p>
    <w:p w14:paraId="4512AD19" w14:textId="443707CE" w:rsidR="00D33C81" w:rsidRDefault="00C64676" w:rsidP="000A4E4A">
      <w:pPr>
        <w:pStyle w:val="NoSpacing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717FE1D9" w14:textId="7F551A22" w:rsidR="00431871" w:rsidRDefault="00431871" w:rsidP="00EC534C">
      <w:pPr>
        <w:pStyle w:val="NoSpacing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FUTURE AGENDA ITEMS/MEETINGS</w:t>
      </w:r>
    </w:p>
    <w:p w14:paraId="1E8A36A2" w14:textId="6DC17084" w:rsidR="00431871" w:rsidRDefault="00EC6EA7" w:rsidP="00EC6EA7">
      <w:pPr>
        <w:pStyle w:val="NoSpacing"/>
        <w:ind w:firstLine="360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D63578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.1 </w:t>
      </w:r>
      <w:r w:rsidR="005B7D87">
        <w:rPr>
          <w:rFonts w:ascii="Arial" w:hAnsi="Arial" w:cs="Arial"/>
        </w:rPr>
        <w:t xml:space="preserve">Directors </w:t>
      </w:r>
      <w:r w:rsidR="00431871">
        <w:rPr>
          <w:rFonts w:ascii="Arial" w:hAnsi="Arial" w:cs="Arial"/>
        </w:rPr>
        <w:t>Open Discussion</w:t>
      </w:r>
    </w:p>
    <w:p w14:paraId="3E378CC0" w14:textId="77777777" w:rsidR="00EC534C" w:rsidRPr="00D3591C" w:rsidRDefault="00EC534C" w:rsidP="00EC534C">
      <w:pPr>
        <w:pStyle w:val="NoSpacing"/>
        <w:ind w:left="420"/>
        <w:rPr>
          <w:rFonts w:ascii="Arial" w:hAnsi="Arial" w:cs="Arial"/>
        </w:rPr>
      </w:pPr>
    </w:p>
    <w:p w14:paraId="36B80A85" w14:textId="1099B452" w:rsidR="005207EE" w:rsidRPr="009535B4" w:rsidRDefault="00CB6A5A" w:rsidP="009535B4">
      <w:pPr>
        <w:pStyle w:val="NoSpacing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ADJOURNMENT</w:t>
      </w:r>
      <w:r w:rsidR="009535B4">
        <w:rPr>
          <w:rFonts w:ascii="Arial" w:hAnsi="Arial" w:cs="Arial"/>
        </w:rPr>
        <w:t>:</w:t>
      </w:r>
    </w:p>
    <w:sectPr w:rsidR="005207EE" w:rsidRPr="009535B4" w:rsidSect="009D7479">
      <w:headerReference w:type="first" r:id="rId11"/>
      <w:footerReference w:type="first" r:id="rId12"/>
      <w:pgSz w:w="12240" w:h="15840" w:code="1"/>
      <w:pgMar w:top="1267" w:right="1440" w:bottom="810" w:left="1440" w:header="634" w:footer="4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22DE2" w14:textId="77777777" w:rsidR="000D5889" w:rsidRDefault="000D5889" w:rsidP="00236CDB">
      <w:r>
        <w:separator/>
      </w:r>
    </w:p>
  </w:endnote>
  <w:endnote w:type="continuationSeparator" w:id="0">
    <w:p w14:paraId="454CDD48" w14:textId="77777777" w:rsidR="000D5889" w:rsidRDefault="000D5889" w:rsidP="00236CDB">
      <w:r>
        <w:continuationSeparator/>
      </w:r>
    </w:p>
  </w:endnote>
  <w:endnote w:type="continuationNotice" w:id="1">
    <w:p w14:paraId="02A88B5A" w14:textId="77777777" w:rsidR="000D5889" w:rsidRDefault="000D58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A7D2A" w14:textId="77777777" w:rsidR="006B3599" w:rsidRPr="006B3599" w:rsidRDefault="006B3599" w:rsidP="006B3599">
    <w:pPr>
      <w:pStyle w:val="Footer"/>
      <w:jc w:val="center"/>
      <w:rPr>
        <w:rFonts w:ascii="Lucida Handwriting" w:hAnsi="Lucida Handwriting"/>
        <w:sz w:val="28"/>
      </w:rPr>
    </w:pPr>
    <w:r w:rsidRPr="00236CDB">
      <w:rPr>
        <w:rFonts w:ascii="Lucida Handwriting" w:hAnsi="Lucida Handwriting"/>
        <w:sz w:val="28"/>
      </w:rPr>
      <w:t xml:space="preserve">Our </w:t>
    </w:r>
    <w:proofErr w:type="gramStart"/>
    <w:r w:rsidRPr="00236CDB">
      <w:rPr>
        <w:rFonts w:ascii="Lucida Handwriting" w:hAnsi="Lucida Handwriting"/>
        <w:sz w:val="28"/>
      </w:rPr>
      <w:t>Community</w:t>
    </w:r>
    <w:proofErr w:type="gramEnd"/>
    <w:r w:rsidRPr="00236CDB">
      <w:rPr>
        <w:rFonts w:ascii="Lucida Handwriting" w:hAnsi="Lucida Handwriting"/>
        <w:sz w:val="28"/>
      </w:rPr>
      <w:t>…Our Priority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40EA5" w14:textId="77777777" w:rsidR="000D5889" w:rsidRDefault="000D5889" w:rsidP="00236CDB">
      <w:r>
        <w:separator/>
      </w:r>
    </w:p>
  </w:footnote>
  <w:footnote w:type="continuationSeparator" w:id="0">
    <w:p w14:paraId="42B7E2B6" w14:textId="77777777" w:rsidR="000D5889" w:rsidRDefault="000D5889" w:rsidP="00236CDB">
      <w:r>
        <w:continuationSeparator/>
      </w:r>
    </w:p>
  </w:footnote>
  <w:footnote w:type="continuationNotice" w:id="1">
    <w:p w14:paraId="2F2EE276" w14:textId="77777777" w:rsidR="000D5889" w:rsidRDefault="000D588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3796C" w14:textId="42FE19CE" w:rsidR="006B3599" w:rsidRPr="0084039B" w:rsidRDefault="006B3599" w:rsidP="006B3599">
    <w:pPr>
      <w:pStyle w:val="NoSpacing"/>
      <w:jc w:val="center"/>
      <w:rPr>
        <w:rFonts w:ascii="Arial" w:hAnsi="Arial" w:cs="Arial"/>
        <w:b/>
        <w:color w:val="9A0000"/>
        <w:sz w:val="28"/>
        <w:szCs w:val="28"/>
        <w14:shadow w14:blurRad="63500" w14:dist="50800" w14:dir="18900000" w14:sx="0" w14:sy="0" w14:kx="0" w14:ky="0" w14:algn="none">
          <w14:srgbClr w14:val="000000">
            <w14:alpha w14:val="50000"/>
          </w14:srgbClr>
        </w14:shadow>
        <w14:textOutline w14:w="12255" w14:cap="flat" w14:cmpd="dbl" w14:algn="ctr">
          <w14:solidFill>
            <w14:schemeClr w14:val="accent2">
              <w14:shade w14:val="85000"/>
              <w14:satMod w14:val="155000"/>
            </w14:schemeClr>
          </w14:solidFill>
          <w14:prstDash w14:val="solid"/>
          <w14:miter w14:lim="0"/>
        </w14:textOutline>
      </w:rPr>
    </w:pPr>
    <w:r w:rsidRPr="0084039B">
      <w:rPr>
        <w:noProof/>
        <w:color w:val="9A0000"/>
        <w:sz w:val="36"/>
      </w:rPr>
      <w:drawing>
        <wp:anchor distT="0" distB="0" distL="114300" distR="114300" simplePos="0" relativeHeight="251658240" behindDoc="0" locked="0" layoutInCell="1" allowOverlap="1" wp14:anchorId="740EC467" wp14:editId="7591923C">
          <wp:simplePos x="0" y="0"/>
          <wp:positionH relativeFrom="leftMargin">
            <wp:align>right</wp:align>
          </wp:positionH>
          <wp:positionV relativeFrom="paragraph">
            <wp:posOffset>-152400</wp:posOffset>
          </wp:positionV>
          <wp:extent cx="742950" cy="7239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WMR Smal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950" cy="723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4039B">
      <w:rPr>
        <w:rFonts w:ascii="Arial" w:hAnsi="Arial" w:cs="Arial"/>
        <w:b/>
        <w:color w:val="9A0000"/>
        <w:sz w:val="28"/>
        <w:szCs w:val="28"/>
        <w14:shadow w14:blurRad="63500" w14:dist="50800" w14:dir="18900000" w14:sx="0" w14:sy="0" w14:kx="0" w14:ky="0" w14:algn="none">
          <w14:srgbClr w14:val="000000">
            <w14:alpha w14:val="50000"/>
          </w14:srgbClr>
        </w14:shadow>
        <w14:textOutline w14:w="12255" w14:cap="flat" w14:cmpd="dbl" w14:algn="ctr">
          <w14:solidFill>
            <w14:schemeClr w14:val="accent2">
              <w14:shade w14:val="85000"/>
              <w14:satMod w14:val="155000"/>
            </w14:schemeClr>
          </w14:solidFill>
          <w14:prstDash w14:val="solid"/>
          <w14:miter w14:lim="0"/>
        </w14:textOutline>
      </w:rPr>
      <w:t>WATERLOO MORADA FIRE DISTRICT</w:t>
    </w:r>
  </w:p>
  <w:p w14:paraId="75F5ED70" w14:textId="77777777" w:rsidR="006B3599" w:rsidRPr="0084039B" w:rsidRDefault="006B3599" w:rsidP="006B3599">
    <w:pPr>
      <w:pStyle w:val="NoSpacing"/>
      <w:jc w:val="center"/>
      <w:rPr>
        <w:rFonts w:ascii="Arial" w:hAnsi="Arial" w:cs="Arial"/>
        <w:b/>
        <w:color w:val="9A0000"/>
        <w:sz w:val="28"/>
        <w:szCs w:val="28"/>
        <w14:shadow w14:blurRad="63500" w14:dist="50800" w14:dir="18900000" w14:sx="0" w14:sy="0" w14:kx="0" w14:ky="0" w14:algn="none">
          <w14:srgbClr w14:val="000000">
            <w14:alpha w14:val="50000"/>
          </w14:srgbClr>
        </w14:shadow>
        <w14:textOutline w14:w="12255" w14:cap="flat" w14:cmpd="dbl" w14:algn="ctr">
          <w14:solidFill>
            <w14:schemeClr w14:val="accent2">
              <w14:shade w14:val="85000"/>
              <w14:satMod w14:val="155000"/>
            </w14:schemeClr>
          </w14:solidFill>
          <w14:prstDash w14:val="solid"/>
          <w14:miter w14:lim="0"/>
        </w14:textOutline>
      </w:rPr>
    </w:pPr>
    <w:r w:rsidRPr="0084039B">
      <w:rPr>
        <w:rFonts w:ascii="Arial" w:hAnsi="Arial" w:cs="Arial"/>
        <w:b/>
        <w:color w:val="9A0000"/>
        <w:sz w:val="28"/>
        <w:szCs w:val="28"/>
        <w14:shadow w14:blurRad="63500" w14:dist="50800" w14:dir="18900000" w14:sx="0" w14:sy="0" w14:kx="0" w14:ky="0" w14:algn="none">
          <w14:srgbClr w14:val="000000">
            <w14:alpha w14:val="50000"/>
          </w14:srgbClr>
        </w14:shadow>
        <w14:textOutline w14:w="12255" w14:cap="flat" w14:cmpd="dbl" w14:algn="ctr">
          <w14:solidFill>
            <w14:schemeClr w14:val="accent2">
              <w14:shade w14:val="85000"/>
              <w14:satMod w14:val="155000"/>
            </w14:schemeClr>
          </w14:solidFill>
          <w14:prstDash w14:val="solid"/>
          <w14:miter w14:lim="0"/>
        </w14:textOutline>
      </w:rPr>
      <w:t>BOARD OF DIRECTORS</w:t>
    </w:r>
  </w:p>
  <w:p w14:paraId="76A2CD48" w14:textId="3E348B7A" w:rsidR="006B3599" w:rsidRPr="006512FF" w:rsidRDefault="004464A3" w:rsidP="006B3599">
    <w:pPr>
      <w:pStyle w:val="NoSpacing"/>
      <w:jc w:val="center"/>
      <w:rPr>
        <w:rFonts w:ascii="Arial" w:hAnsi="Arial" w:cs="Arial"/>
        <w:b/>
        <w:sz w:val="28"/>
      </w:rPr>
    </w:pPr>
    <w:r>
      <w:rPr>
        <w:rFonts w:ascii="Arial" w:hAnsi="Arial" w:cs="Arial"/>
        <w:b/>
        <w:sz w:val="28"/>
      </w:rPr>
      <w:t>January 3</w:t>
    </w:r>
    <w:r w:rsidR="004D2E93">
      <w:rPr>
        <w:rFonts w:ascii="Arial" w:hAnsi="Arial" w:cs="Arial"/>
        <w:b/>
        <w:sz w:val="28"/>
      </w:rPr>
      <w:t>,</w:t>
    </w:r>
    <w:r w:rsidR="00A647B7">
      <w:rPr>
        <w:rFonts w:ascii="Arial" w:hAnsi="Arial" w:cs="Arial"/>
        <w:b/>
        <w:sz w:val="28"/>
      </w:rPr>
      <w:t xml:space="preserve"> </w:t>
    </w:r>
    <w:r w:rsidR="008728F0">
      <w:rPr>
        <w:rFonts w:ascii="Arial" w:hAnsi="Arial" w:cs="Arial"/>
        <w:b/>
        <w:sz w:val="28"/>
      </w:rPr>
      <w:t>202</w:t>
    </w:r>
    <w:r>
      <w:rPr>
        <w:rFonts w:ascii="Arial" w:hAnsi="Arial" w:cs="Arial"/>
        <w:b/>
        <w:sz w:val="28"/>
      </w:rPr>
      <w:t>4</w:t>
    </w:r>
    <w:r w:rsidR="008728F0">
      <w:rPr>
        <w:rFonts w:ascii="Arial" w:hAnsi="Arial" w:cs="Arial"/>
        <w:b/>
        <w:sz w:val="28"/>
      </w:rPr>
      <w:t>,</w:t>
    </w:r>
    <w:r w:rsidR="0081427D">
      <w:rPr>
        <w:rFonts w:ascii="Arial" w:hAnsi="Arial" w:cs="Arial"/>
        <w:b/>
        <w:sz w:val="28"/>
      </w:rPr>
      <w:t xml:space="preserve"> </w:t>
    </w:r>
    <w:r w:rsidR="000E78FF">
      <w:rPr>
        <w:rFonts w:ascii="Arial" w:hAnsi="Arial" w:cs="Arial"/>
        <w:b/>
        <w:sz w:val="28"/>
      </w:rPr>
      <w:t xml:space="preserve">Regular </w:t>
    </w:r>
    <w:r w:rsidR="006B3599" w:rsidRPr="006512FF">
      <w:rPr>
        <w:rFonts w:ascii="Arial" w:hAnsi="Arial" w:cs="Arial"/>
        <w:b/>
        <w:sz w:val="28"/>
      </w:rPr>
      <w:t>Board Meeting @</w:t>
    </w:r>
    <w:r w:rsidR="00A565B8">
      <w:rPr>
        <w:rFonts w:ascii="Arial" w:hAnsi="Arial" w:cs="Arial"/>
        <w:b/>
        <w:sz w:val="28"/>
      </w:rPr>
      <w:t xml:space="preserve"> </w:t>
    </w:r>
    <w:r w:rsidR="001F35EC">
      <w:rPr>
        <w:rFonts w:ascii="Arial" w:hAnsi="Arial" w:cs="Arial"/>
        <w:b/>
        <w:sz w:val="28"/>
      </w:rPr>
      <w:t>7</w:t>
    </w:r>
    <w:r w:rsidR="006B3599" w:rsidRPr="006512FF">
      <w:rPr>
        <w:rFonts w:ascii="Arial" w:hAnsi="Arial" w:cs="Arial"/>
        <w:b/>
        <w:sz w:val="28"/>
      </w:rPr>
      <w:t>:</w:t>
    </w:r>
    <w:r w:rsidR="005B162D">
      <w:rPr>
        <w:rFonts w:ascii="Arial" w:hAnsi="Arial" w:cs="Arial"/>
        <w:b/>
        <w:sz w:val="28"/>
      </w:rPr>
      <w:t>00</w:t>
    </w:r>
    <w:r w:rsidR="00137842" w:rsidRPr="006512FF">
      <w:rPr>
        <w:rFonts w:ascii="Arial" w:hAnsi="Arial" w:cs="Arial"/>
        <w:b/>
        <w:sz w:val="28"/>
      </w:rPr>
      <w:t xml:space="preserve"> pm</w:t>
    </w:r>
  </w:p>
  <w:p w14:paraId="5EAA3D10" w14:textId="5FE063E4" w:rsidR="006B3599" w:rsidRDefault="001F35EC" w:rsidP="006B3599">
    <w:pPr>
      <w:pStyle w:val="NoSpacing"/>
      <w:jc w:val="center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>6925 E. Foppiano Lane</w:t>
    </w:r>
    <w:r w:rsidR="006B3599" w:rsidRPr="006E317D">
      <w:rPr>
        <w:rFonts w:ascii="Arial" w:hAnsi="Arial" w:cs="Arial"/>
        <w:b/>
        <w:sz w:val="20"/>
      </w:rPr>
      <w:t>, Stockton, CA 95212</w:t>
    </w:r>
  </w:p>
  <w:p w14:paraId="3E650EED" w14:textId="75662EA6" w:rsidR="00700443" w:rsidRPr="003F7E2E" w:rsidRDefault="00700443" w:rsidP="006B3599">
    <w:pPr>
      <w:pStyle w:val="NoSpacing"/>
      <w:jc w:val="center"/>
      <w:rPr>
        <w:rFonts w:ascii="Arial" w:hAnsi="Arial" w:cs="Arial"/>
        <w:b/>
        <w:sz w:val="18"/>
        <w:szCs w:val="18"/>
      </w:rPr>
    </w:pPr>
    <w:r w:rsidRPr="003F7E2E">
      <w:rPr>
        <w:rFonts w:ascii="Arial" w:hAnsi="Arial" w:cs="Arial"/>
        <w:b/>
        <w:sz w:val="18"/>
        <w:szCs w:val="18"/>
      </w:rPr>
      <w:t>(209) 931-3107</w:t>
    </w:r>
  </w:p>
  <w:p w14:paraId="2E7ADCE6" w14:textId="77777777" w:rsidR="008327B3" w:rsidRPr="006B3599" w:rsidRDefault="008327B3" w:rsidP="006B3599">
    <w:pPr>
      <w:pStyle w:val="NoSpacing"/>
      <w:jc w:val="center"/>
      <w:rPr>
        <w:rFonts w:ascii="Arial" w:hAnsi="Arial" w:cs="Arial"/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B0959"/>
    <w:multiLevelType w:val="multilevel"/>
    <w:tmpl w:val="74EAB09E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2BF1867"/>
    <w:multiLevelType w:val="multilevel"/>
    <w:tmpl w:val="D99E2932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</w:rPr>
    </w:lvl>
  </w:abstractNum>
  <w:abstractNum w:abstractNumId="2" w15:restartNumberingAfterBreak="0">
    <w:nsid w:val="09937C8B"/>
    <w:multiLevelType w:val="multilevel"/>
    <w:tmpl w:val="7C544926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1DAA3233"/>
    <w:multiLevelType w:val="hybridMultilevel"/>
    <w:tmpl w:val="276A8FE6"/>
    <w:lvl w:ilvl="0" w:tplc="EB48DD0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113A3C"/>
    <w:multiLevelType w:val="hybridMultilevel"/>
    <w:tmpl w:val="0D0A8332"/>
    <w:lvl w:ilvl="0" w:tplc="EB48DD0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4B106B"/>
    <w:multiLevelType w:val="multilevel"/>
    <w:tmpl w:val="3B44F268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6" w15:restartNumberingAfterBreak="0">
    <w:nsid w:val="3CB77A24"/>
    <w:multiLevelType w:val="multilevel"/>
    <w:tmpl w:val="27D80F5C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7" w15:restartNumberingAfterBreak="0">
    <w:nsid w:val="3F130DAB"/>
    <w:multiLevelType w:val="multilevel"/>
    <w:tmpl w:val="41AE0AB0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43E43C44"/>
    <w:multiLevelType w:val="multilevel"/>
    <w:tmpl w:val="3C54CB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2"/>
        <w:szCs w:val="22"/>
      </w:rPr>
    </w:lvl>
    <w:lvl w:ilvl="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671283D"/>
    <w:multiLevelType w:val="hybridMultilevel"/>
    <w:tmpl w:val="D6541516"/>
    <w:lvl w:ilvl="0" w:tplc="EB48DD0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320194"/>
    <w:multiLevelType w:val="hybridMultilevel"/>
    <w:tmpl w:val="483ECF0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49EC2614"/>
    <w:multiLevelType w:val="multilevel"/>
    <w:tmpl w:val="EF423C44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4BAD7FD6"/>
    <w:multiLevelType w:val="multilevel"/>
    <w:tmpl w:val="2C46E66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4FDA19DA"/>
    <w:multiLevelType w:val="hybridMultilevel"/>
    <w:tmpl w:val="D8B2CACE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4" w15:restartNumberingAfterBreak="0">
    <w:nsid w:val="50300C08"/>
    <w:multiLevelType w:val="hybridMultilevel"/>
    <w:tmpl w:val="92507654"/>
    <w:lvl w:ilvl="0" w:tplc="EB48DD0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2021C7"/>
    <w:multiLevelType w:val="hybridMultilevel"/>
    <w:tmpl w:val="3BD6ED46"/>
    <w:lvl w:ilvl="0" w:tplc="04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225650"/>
    <w:multiLevelType w:val="multilevel"/>
    <w:tmpl w:val="E8CEAFB8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</w:rPr>
    </w:lvl>
  </w:abstractNum>
  <w:abstractNum w:abstractNumId="17" w15:restartNumberingAfterBreak="0">
    <w:nsid w:val="679054A3"/>
    <w:multiLevelType w:val="hybridMultilevel"/>
    <w:tmpl w:val="960818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EB43E1"/>
    <w:multiLevelType w:val="multilevel"/>
    <w:tmpl w:val="BE2641EC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19" w15:restartNumberingAfterBreak="0">
    <w:nsid w:val="70233BFD"/>
    <w:multiLevelType w:val="multilevel"/>
    <w:tmpl w:val="43C4201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72700F09"/>
    <w:multiLevelType w:val="multilevel"/>
    <w:tmpl w:val="EE527572"/>
    <w:lvl w:ilvl="0">
      <w:start w:val="1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96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68" w:hanging="1800"/>
      </w:pPr>
      <w:rPr>
        <w:rFonts w:hint="default"/>
      </w:rPr>
    </w:lvl>
  </w:abstractNum>
  <w:abstractNum w:abstractNumId="21" w15:restartNumberingAfterBreak="0">
    <w:nsid w:val="72A8658C"/>
    <w:multiLevelType w:val="multilevel"/>
    <w:tmpl w:val="D90638DC"/>
    <w:lvl w:ilvl="0">
      <w:start w:val="13"/>
      <w:numFmt w:val="decimal"/>
      <w:lvlText w:val="%1"/>
      <w:lvlJc w:val="left"/>
      <w:pPr>
        <w:ind w:left="465" w:hanging="465"/>
      </w:pPr>
      <w:rPr>
        <w:rFonts w:hint="default"/>
        <w:color w:val="auto"/>
        <w:sz w:val="24"/>
      </w:rPr>
    </w:lvl>
    <w:lvl w:ilvl="1">
      <w:start w:val="1"/>
      <w:numFmt w:val="decimal"/>
      <w:lvlText w:val="%1.%2"/>
      <w:lvlJc w:val="left"/>
      <w:pPr>
        <w:ind w:left="1545" w:hanging="465"/>
      </w:pPr>
      <w:rPr>
        <w:rFonts w:hint="default"/>
        <w:color w:val="auto"/>
        <w:sz w:val="24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  <w:color w:val="auto"/>
        <w:sz w:val="24"/>
      </w:rPr>
    </w:lvl>
  </w:abstractNum>
  <w:abstractNum w:abstractNumId="22" w15:restartNumberingAfterBreak="0">
    <w:nsid w:val="74A35FC6"/>
    <w:multiLevelType w:val="hybridMultilevel"/>
    <w:tmpl w:val="EEBC2C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0160554">
    <w:abstractNumId w:val="22"/>
  </w:num>
  <w:num w:numId="2" w16cid:durableId="682437865">
    <w:abstractNumId w:val="4"/>
  </w:num>
  <w:num w:numId="3" w16cid:durableId="627515265">
    <w:abstractNumId w:val="9"/>
  </w:num>
  <w:num w:numId="4" w16cid:durableId="734200968">
    <w:abstractNumId w:val="14"/>
  </w:num>
  <w:num w:numId="5" w16cid:durableId="1766995851">
    <w:abstractNumId w:val="3"/>
  </w:num>
  <w:num w:numId="6" w16cid:durableId="460152445">
    <w:abstractNumId w:val="17"/>
  </w:num>
  <w:num w:numId="7" w16cid:durableId="1911310380">
    <w:abstractNumId w:val="8"/>
  </w:num>
  <w:num w:numId="8" w16cid:durableId="111170847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73385017">
    <w:abstractNumId w:val="11"/>
  </w:num>
  <w:num w:numId="10" w16cid:durableId="1709377754">
    <w:abstractNumId w:val="20"/>
  </w:num>
  <w:num w:numId="11" w16cid:durableId="1899124665">
    <w:abstractNumId w:val="0"/>
  </w:num>
  <w:num w:numId="12" w16cid:durableId="1736926524">
    <w:abstractNumId w:val="7"/>
  </w:num>
  <w:num w:numId="13" w16cid:durableId="291710586">
    <w:abstractNumId w:val="2"/>
  </w:num>
  <w:num w:numId="14" w16cid:durableId="1972710109">
    <w:abstractNumId w:val="21"/>
  </w:num>
  <w:num w:numId="15" w16cid:durableId="711658016">
    <w:abstractNumId w:val="19"/>
  </w:num>
  <w:num w:numId="16" w16cid:durableId="58985475">
    <w:abstractNumId w:val="6"/>
  </w:num>
  <w:num w:numId="17" w16cid:durableId="1676223257">
    <w:abstractNumId w:val="15"/>
  </w:num>
  <w:num w:numId="18" w16cid:durableId="1913655731">
    <w:abstractNumId w:val="18"/>
  </w:num>
  <w:num w:numId="19" w16cid:durableId="1641809102">
    <w:abstractNumId w:val="16"/>
  </w:num>
  <w:num w:numId="20" w16cid:durableId="1957129839">
    <w:abstractNumId w:val="1"/>
  </w:num>
  <w:num w:numId="21" w16cid:durableId="761922641">
    <w:abstractNumId w:val="5"/>
  </w:num>
  <w:num w:numId="22" w16cid:durableId="1566186397">
    <w:abstractNumId w:val="13"/>
  </w:num>
  <w:num w:numId="23" w16cid:durableId="351685509">
    <w:abstractNumId w:val="10"/>
  </w:num>
  <w:num w:numId="24" w16cid:durableId="5907468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A5A"/>
    <w:rsid w:val="0000017B"/>
    <w:rsid w:val="000008D1"/>
    <w:rsid w:val="00003221"/>
    <w:rsid w:val="00003284"/>
    <w:rsid w:val="00004F99"/>
    <w:rsid w:val="00005D91"/>
    <w:rsid w:val="000123B1"/>
    <w:rsid w:val="00017E12"/>
    <w:rsid w:val="00026284"/>
    <w:rsid w:val="00027AF6"/>
    <w:rsid w:val="00027B9B"/>
    <w:rsid w:val="00032548"/>
    <w:rsid w:val="0004067D"/>
    <w:rsid w:val="00044482"/>
    <w:rsid w:val="000466DC"/>
    <w:rsid w:val="00046B5A"/>
    <w:rsid w:val="000513E5"/>
    <w:rsid w:val="00057DEB"/>
    <w:rsid w:val="00061A27"/>
    <w:rsid w:val="00063D5F"/>
    <w:rsid w:val="0007154A"/>
    <w:rsid w:val="000754D0"/>
    <w:rsid w:val="00075C67"/>
    <w:rsid w:val="000760AD"/>
    <w:rsid w:val="00081708"/>
    <w:rsid w:val="00081DE2"/>
    <w:rsid w:val="00082715"/>
    <w:rsid w:val="00084A8E"/>
    <w:rsid w:val="00085671"/>
    <w:rsid w:val="00087772"/>
    <w:rsid w:val="000877CA"/>
    <w:rsid w:val="00091DDD"/>
    <w:rsid w:val="00093D29"/>
    <w:rsid w:val="000A4E4A"/>
    <w:rsid w:val="000A58E0"/>
    <w:rsid w:val="000B06BD"/>
    <w:rsid w:val="000C1D77"/>
    <w:rsid w:val="000C79C9"/>
    <w:rsid w:val="000D173B"/>
    <w:rsid w:val="000D1A4C"/>
    <w:rsid w:val="000D5889"/>
    <w:rsid w:val="000D6B74"/>
    <w:rsid w:val="000D6C86"/>
    <w:rsid w:val="000E5A3D"/>
    <w:rsid w:val="000E78FF"/>
    <w:rsid w:val="000F29E5"/>
    <w:rsid w:val="000F5643"/>
    <w:rsid w:val="00101222"/>
    <w:rsid w:val="00101A63"/>
    <w:rsid w:val="00116224"/>
    <w:rsid w:val="0011752D"/>
    <w:rsid w:val="00123241"/>
    <w:rsid w:val="00123B24"/>
    <w:rsid w:val="001312FC"/>
    <w:rsid w:val="00131912"/>
    <w:rsid w:val="00134F5E"/>
    <w:rsid w:val="00135D4F"/>
    <w:rsid w:val="00137194"/>
    <w:rsid w:val="00137725"/>
    <w:rsid w:val="00137842"/>
    <w:rsid w:val="00144FC7"/>
    <w:rsid w:val="0014692D"/>
    <w:rsid w:val="00152060"/>
    <w:rsid w:val="00155BC1"/>
    <w:rsid w:val="00162BE4"/>
    <w:rsid w:val="00166403"/>
    <w:rsid w:val="00170AA3"/>
    <w:rsid w:val="00170E6B"/>
    <w:rsid w:val="00172091"/>
    <w:rsid w:val="00173DC3"/>
    <w:rsid w:val="00173ED4"/>
    <w:rsid w:val="00176ED0"/>
    <w:rsid w:val="00177D76"/>
    <w:rsid w:val="00185D93"/>
    <w:rsid w:val="00193C76"/>
    <w:rsid w:val="001A02AD"/>
    <w:rsid w:val="001A3C30"/>
    <w:rsid w:val="001B4EBE"/>
    <w:rsid w:val="001B5CDD"/>
    <w:rsid w:val="001C15C8"/>
    <w:rsid w:val="001C3CDC"/>
    <w:rsid w:val="001D4C5A"/>
    <w:rsid w:val="001D5212"/>
    <w:rsid w:val="001D52C2"/>
    <w:rsid w:val="001E2EA2"/>
    <w:rsid w:val="001E4943"/>
    <w:rsid w:val="001E4F24"/>
    <w:rsid w:val="001E7434"/>
    <w:rsid w:val="001F259E"/>
    <w:rsid w:val="001F35EC"/>
    <w:rsid w:val="001F6989"/>
    <w:rsid w:val="00200D30"/>
    <w:rsid w:val="00206D7F"/>
    <w:rsid w:val="00217F1F"/>
    <w:rsid w:val="002214FA"/>
    <w:rsid w:val="002228F5"/>
    <w:rsid w:val="00230941"/>
    <w:rsid w:val="00231F36"/>
    <w:rsid w:val="00233A6F"/>
    <w:rsid w:val="00235C47"/>
    <w:rsid w:val="00235DCA"/>
    <w:rsid w:val="0023652F"/>
    <w:rsid w:val="00236CDB"/>
    <w:rsid w:val="002476EA"/>
    <w:rsid w:val="00250360"/>
    <w:rsid w:val="00253C43"/>
    <w:rsid w:val="002543C3"/>
    <w:rsid w:val="002576DB"/>
    <w:rsid w:val="0026090D"/>
    <w:rsid w:val="002620F7"/>
    <w:rsid w:val="00271669"/>
    <w:rsid w:val="00271AF7"/>
    <w:rsid w:val="00280146"/>
    <w:rsid w:val="00285E9A"/>
    <w:rsid w:val="00287E56"/>
    <w:rsid w:val="002900F6"/>
    <w:rsid w:val="002917CA"/>
    <w:rsid w:val="002925B2"/>
    <w:rsid w:val="0029307F"/>
    <w:rsid w:val="002960A5"/>
    <w:rsid w:val="002A5B8B"/>
    <w:rsid w:val="002A687E"/>
    <w:rsid w:val="002B0BD8"/>
    <w:rsid w:val="002B3657"/>
    <w:rsid w:val="002B5C63"/>
    <w:rsid w:val="002C3FE2"/>
    <w:rsid w:val="002C53BB"/>
    <w:rsid w:val="002D031F"/>
    <w:rsid w:val="002D0D7D"/>
    <w:rsid w:val="002D55F1"/>
    <w:rsid w:val="002E124F"/>
    <w:rsid w:val="002E58D0"/>
    <w:rsid w:val="00301950"/>
    <w:rsid w:val="003073B0"/>
    <w:rsid w:val="00307421"/>
    <w:rsid w:val="00312A55"/>
    <w:rsid w:val="00313301"/>
    <w:rsid w:val="00320ECF"/>
    <w:rsid w:val="003304B5"/>
    <w:rsid w:val="0033375C"/>
    <w:rsid w:val="00334A81"/>
    <w:rsid w:val="00352EEC"/>
    <w:rsid w:val="00357008"/>
    <w:rsid w:val="003606B3"/>
    <w:rsid w:val="00364D43"/>
    <w:rsid w:val="003673B4"/>
    <w:rsid w:val="0037162A"/>
    <w:rsid w:val="00376D67"/>
    <w:rsid w:val="00382806"/>
    <w:rsid w:val="00384215"/>
    <w:rsid w:val="00386D43"/>
    <w:rsid w:val="003904A3"/>
    <w:rsid w:val="00390FA7"/>
    <w:rsid w:val="00392244"/>
    <w:rsid w:val="003937AB"/>
    <w:rsid w:val="00394DAE"/>
    <w:rsid w:val="00395658"/>
    <w:rsid w:val="003978AC"/>
    <w:rsid w:val="003A5BBF"/>
    <w:rsid w:val="003A7681"/>
    <w:rsid w:val="003A7716"/>
    <w:rsid w:val="003B2128"/>
    <w:rsid w:val="003B5B26"/>
    <w:rsid w:val="003C18A9"/>
    <w:rsid w:val="003D1B66"/>
    <w:rsid w:val="003D320D"/>
    <w:rsid w:val="003F0C6B"/>
    <w:rsid w:val="003F7E2E"/>
    <w:rsid w:val="00400783"/>
    <w:rsid w:val="00410719"/>
    <w:rsid w:val="00414276"/>
    <w:rsid w:val="0041537F"/>
    <w:rsid w:val="00415D85"/>
    <w:rsid w:val="00424A5F"/>
    <w:rsid w:val="0042507E"/>
    <w:rsid w:val="004251FF"/>
    <w:rsid w:val="00431871"/>
    <w:rsid w:val="004323B0"/>
    <w:rsid w:val="0043482F"/>
    <w:rsid w:val="00443082"/>
    <w:rsid w:val="004456CF"/>
    <w:rsid w:val="004464A3"/>
    <w:rsid w:val="00446F3D"/>
    <w:rsid w:val="004504AD"/>
    <w:rsid w:val="004509A6"/>
    <w:rsid w:val="00456719"/>
    <w:rsid w:val="004617E8"/>
    <w:rsid w:val="00464C96"/>
    <w:rsid w:val="00464EF0"/>
    <w:rsid w:val="00466D9B"/>
    <w:rsid w:val="00467FD9"/>
    <w:rsid w:val="00477F90"/>
    <w:rsid w:val="00480CFE"/>
    <w:rsid w:val="0049050A"/>
    <w:rsid w:val="004A0642"/>
    <w:rsid w:val="004A1FCF"/>
    <w:rsid w:val="004A6BBD"/>
    <w:rsid w:val="004A760D"/>
    <w:rsid w:val="004B0721"/>
    <w:rsid w:val="004B075D"/>
    <w:rsid w:val="004B1E48"/>
    <w:rsid w:val="004B375D"/>
    <w:rsid w:val="004B446D"/>
    <w:rsid w:val="004C4BDB"/>
    <w:rsid w:val="004D0459"/>
    <w:rsid w:val="004D2E93"/>
    <w:rsid w:val="004D7AA4"/>
    <w:rsid w:val="004E06C5"/>
    <w:rsid w:val="005058C2"/>
    <w:rsid w:val="005207EE"/>
    <w:rsid w:val="00522B30"/>
    <w:rsid w:val="005235FF"/>
    <w:rsid w:val="00523A1F"/>
    <w:rsid w:val="00526F89"/>
    <w:rsid w:val="005305A7"/>
    <w:rsid w:val="00534B19"/>
    <w:rsid w:val="005425CB"/>
    <w:rsid w:val="005428BE"/>
    <w:rsid w:val="00550F44"/>
    <w:rsid w:val="00553178"/>
    <w:rsid w:val="005548B8"/>
    <w:rsid w:val="00557846"/>
    <w:rsid w:val="005579B9"/>
    <w:rsid w:val="00560EA2"/>
    <w:rsid w:val="00570E64"/>
    <w:rsid w:val="00573264"/>
    <w:rsid w:val="00573F6A"/>
    <w:rsid w:val="005760C5"/>
    <w:rsid w:val="005764D2"/>
    <w:rsid w:val="00580EF7"/>
    <w:rsid w:val="005811CF"/>
    <w:rsid w:val="0058134D"/>
    <w:rsid w:val="005813C5"/>
    <w:rsid w:val="005816B1"/>
    <w:rsid w:val="00584D28"/>
    <w:rsid w:val="00593709"/>
    <w:rsid w:val="00593D9F"/>
    <w:rsid w:val="005A0C6A"/>
    <w:rsid w:val="005B162D"/>
    <w:rsid w:val="005B27B6"/>
    <w:rsid w:val="005B625C"/>
    <w:rsid w:val="005B7D87"/>
    <w:rsid w:val="005B7F7A"/>
    <w:rsid w:val="005C1E3E"/>
    <w:rsid w:val="005D721F"/>
    <w:rsid w:val="005E3AD9"/>
    <w:rsid w:val="005E6A43"/>
    <w:rsid w:val="005E7AB2"/>
    <w:rsid w:val="005F09A2"/>
    <w:rsid w:val="005F7287"/>
    <w:rsid w:val="00605F2B"/>
    <w:rsid w:val="00607B87"/>
    <w:rsid w:val="00610008"/>
    <w:rsid w:val="00620260"/>
    <w:rsid w:val="006331A7"/>
    <w:rsid w:val="00635519"/>
    <w:rsid w:val="0063675D"/>
    <w:rsid w:val="0064548D"/>
    <w:rsid w:val="006512FF"/>
    <w:rsid w:val="00652D83"/>
    <w:rsid w:val="006548A7"/>
    <w:rsid w:val="00661965"/>
    <w:rsid w:val="00661D17"/>
    <w:rsid w:val="00662529"/>
    <w:rsid w:val="0066582E"/>
    <w:rsid w:val="00673AD4"/>
    <w:rsid w:val="006744BC"/>
    <w:rsid w:val="00674F39"/>
    <w:rsid w:val="006769A5"/>
    <w:rsid w:val="006779E6"/>
    <w:rsid w:val="00680F61"/>
    <w:rsid w:val="00683B04"/>
    <w:rsid w:val="0068681D"/>
    <w:rsid w:val="00695654"/>
    <w:rsid w:val="006A00F9"/>
    <w:rsid w:val="006A0F17"/>
    <w:rsid w:val="006A1703"/>
    <w:rsid w:val="006A1E98"/>
    <w:rsid w:val="006A597F"/>
    <w:rsid w:val="006B1E5F"/>
    <w:rsid w:val="006B34BF"/>
    <w:rsid w:val="006B3599"/>
    <w:rsid w:val="006B40F5"/>
    <w:rsid w:val="006B47A8"/>
    <w:rsid w:val="006C367E"/>
    <w:rsid w:val="006C6E05"/>
    <w:rsid w:val="006D2578"/>
    <w:rsid w:val="006D4796"/>
    <w:rsid w:val="006D4BAB"/>
    <w:rsid w:val="006D636F"/>
    <w:rsid w:val="006E317D"/>
    <w:rsid w:val="006F194E"/>
    <w:rsid w:val="00700443"/>
    <w:rsid w:val="007049D6"/>
    <w:rsid w:val="007076F1"/>
    <w:rsid w:val="00711AA1"/>
    <w:rsid w:val="00711DC7"/>
    <w:rsid w:val="00720062"/>
    <w:rsid w:val="00722D03"/>
    <w:rsid w:val="00723433"/>
    <w:rsid w:val="007255E4"/>
    <w:rsid w:val="00725F64"/>
    <w:rsid w:val="00726A75"/>
    <w:rsid w:val="00726B97"/>
    <w:rsid w:val="0073093E"/>
    <w:rsid w:val="00730B49"/>
    <w:rsid w:val="00734FFC"/>
    <w:rsid w:val="00736867"/>
    <w:rsid w:val="007428C2"/>
    <w:rsid w:val="00752A8D"/>
    <w:rsid w:val="007532C4"/>
    <w:rsid w:val="0076072E"/>
    <w:rsid w:val="00760F7E"/>
    <w:rsid w:val="00761001"/>
    <w:rsid w:val="00764EA8"/>
    <w:rsid w:val="00766A49"/>
    <w:rsid w:val="00770112"/>
    <w:rsid w:val="007705FC"/>
    <w:rsid w:val="00770FE3"/>
    <w:rsid w:val="00771E10"/>
    <w:rsid w:val="007728CC"/>
    <w:rsid w:val="007763B8"/>
    <w:rsid w:val="00777C1A"/>
    <w:rsid w:val="00783F59"/>
    <w:rsid w:val="007846B8"/>
    <w:rsid w:val="0078499C"/>
    <w:rsid w:val="00784C61"/>
    <w:rsid w:val="007866A5"/>
    <w:rsid w:val="0079651A"/>
    <w:rsid w:val="007A038A"/>
    <w:rsid w:val="007A0648"/>
    <w:rsid w:val="007A5F01"/>
    <w:rsid w:val="007A5F95"/>
    <w:rsid w:val="007A7CA8"/>
    <w:rsid w:val="007B0905"/>
    <w:rsid w:val="007B4C8A"/>
    <w:rsid w:val="007B5A33"/>
    <w:rsid w:val="007C5F3D"/>
    <w:rsid w:val="007D438B"/>
    <w:rsid w:val="007D7833"/>
    <w:rsid w:val="007E3700"/>
    <w:rsid w:val="007E58C2"/>
    <w:rsid w:val="007F0A1D"/>
    <w:rsid w:val="007F2D8F"/>
    <w:rsid w:val="007F6E95"/>
    <w:rsid w:val="007F6FB3"/>
    <w:rsid w:val="007F71C9"/>
    <w:rsid w:val="008049B6"/>
    <w:rsid w:val="008068B0"/>
    <w:rsid w:val="008131D7"/>
    <w:rsid w:val="00813ECE"/>
    <w:rsid w:val="008141BD"/>
    <w:rsid w:val="0081427D"/>
    <w:rsid w:val="00815001"/>
    <w:rsid w:val="0083193F"/>
    <w:rsid w:val="00832405"/>
    <w:rsid w:val="008327B3"/>
    <w:rsid w:val="00832D59"/>
    <w:rsid w:val="008343C1"/>
    <w:rsid w:val="0084039B"/>
    <w:rsid w:val="00847193"/>
    <w:rsid w:val="00847398"/>
    <w:rsid w:val="008477B5"/>
    <w:rsid w:val="00856846"/>
    <w:rsid w:val="00863FD5"/>
    <w:rsid w:val="0086568E"/>
    <w:rsid w:val="00865D34"/>
    <w:rsid w:val="00866119"/>
    <w:rsid w:val="008673D4"/>
    <w:rsid w:val="0087042D"/>
    <w:rsid w:val="008728F0"/>
    <w:rsid w:val="00882C26"/>
    <w:rsid w:val="00883C17"/>
    <w:rsid w:val="00885A02"/>
    <w:rsid w:val="00887059"/>
    <w:rsid w:val="00894C76"/>
    <w:rsid w:val="0089627D"/>
    <w:rsid w:val="008971D5"/>
    <w:rsid w:val="008B0245"/>
    <w:rsid w:val="008C2048"/>
    <w:rsid w:val="008C3D33"/>
    <w:rsid w:val="008C6DE4"/>
    <w:rsid w:val="008D0ED6"/>
    <w:rsid w:val="008D1286"/>
    <w:rsid w:val="008D7173"/>
    <w:rsid w:val="008E36B4"/>
    <w:rsid w:val="008E6625"/>
    <w:rsid w:val="008E7543"/>
    <w:rsid w:val="008F024B"/>
    <w:rsid w:val="008F11BD"/>
    <w:rsid w:val="008F2DD9"/>
    <w:rsid w:val="008F385B"/>
    <w:rsid w:val="008F4473"/>
    <w:rsid w:val="008F797D"/>
    <w:rsid w:val="009003D6"/>
    <w:rsid w:val="0090430A"/>
    <w:rsid w:val="00904B8E"/>
    <w:rsid w:val="009104B0"/>
    <w:rsid w:val="0091422D"/>
    <w:rsid w:val="00920F77"/>
    <w:rsid w:val="00921D52"/>
    <w:rsid w:val="009237A0"/>
    <w:rsid w:val="00933FA3"/>
    <w:rsid w:val="009506F9"/>
    <w:rsid w:val="009535B4"/>
    <w:rsid w:val="0095666B"/>
    <w:rsid w:val="00957922"/>
    <w:rsid w:val="00963905"/>
    <w:rsid w:val="00970F30"/>
    <w:rsid w:val="0097267B"/>
    <w:rsid w:val="009745AC"/>
    <w:rsid w:val="00990737"/>
    <w:rsid w:val="00992515"/>
    <w:rsid w:val="0099477B"/>
    <w:rsid w:val="00994970"/>
    <w:rsid w:val="009A0853"/>
    <w:rsid w:val="009A2422"/>
    <w:rsid w:val="009A38A6"/>
    <w:rsid w:val="009A489C"/>
    <w:rsid w:val="009B2538"/>
    <w:rsid w:val="009C06EC"/>
    <w:rsid w:val="009C0B5E"/>
    <w:rsid w:val="009C3A83"/>
    <w:rsid w:val="009C75EB"/>
    <w:rsid w:val="009D03AC"/>
    <w:rsid w:val="009D2155"/>
    <w:rsid w:val="009D3370"/>
    <w:rsid w:val="009D7479"/>
    <w:rsid w:val="009E2BCE"/>
    <w:rsid w:val="009F04C6"/>
    <w:rsid w:val="00A042F2"/>
    <w:rsid w:val="00A1210F"/>
    <w:rsid w:val="00A1434E"/>
    <w:rsid w:val="00A17177"/>
    <w:rsid w:val="00A36963"/>
    <w:rsid w:val="00A40466"/>
    <w:rsid w:val="00A41FDA"/>
    <w:rsid w:val="00A428DF"/>
    <w:rsid w:val="00A456C5"/>
    <w:rsid w:val="00A47752"/>
    <w:rsid w:val="00A51117"/>
    <w:rsid w:val="00A54DEC"/>
    <w:rsid w:val="00A565B8"/>
    <w:rsid w:val="00A647B7"/>
    <w:rsid w:val="00A709DA"/>
    <w:rsid w:val="00A71103"/>
    <w:rsid w:val="00A73D54"/>
    <w:rsid w:val="00A871D7"/>
    <w:rsid w:val="00A87D6F"/>
    <w:rsid w:val="00A90D98"/>
    <w:rsid w:val="00A93B00"/>
    <w:rsid w:val="00A948BD"/>
    <w:rsid w:val="00A9642C"/>
    <w:rsid w:val="00A965A5"/>
    <w:rsid w:val="00AA0E66"/>
    <w:rsid w:val="00AA2DDC"/>
    <w:rsid w:val="00AA3C3A"/>
    <w:rsid w:val="00AA49F0"/>
    <w:rsid w:val="00AB4817"/>
    <w:rsid w:val="00AB4944"/>
    <w:rsid w:val="00AB52A1"/>
    <w:rsid w:val="00AC0DF3"/>
    <w:rsid w:val="00AC2101"/>
    <w:rsid w:val="00AC4122"/>
    <w:rsid w:val="00AC5839"/>
    <w:rsid w:val="00AC717B"/>
    <w:rsid w:val="00AC7977"/>
    <w:rsid w:val="00AD2B9A"/>
    <w:rsid w:val="00AD3FD9"/>
    <w:rsid w:val="00AD40E2"/>
    <w:rsid w:val="00AE67A7"/>
    <w:rsid w:val="00AF0507"/>
    <w:rsid w:val="00AF67D5"/>
    <w:rsid w:val="00B003F6"/>
    <w:rsid w:val="00B14A6C"/>
    <w:rsid w:val="00B21A63"/>
    <w:rsid w:val="00B22AF9"/>
    <w:rsid w:val="00B26345"/>
    <w:rsid w:val="00B264A2"/>
    <w:rsid w:val="00B30387"/>
    <w:rsid w:val="00B30D76"/>
    <w:rsid w:val="00B33788"/>
    <w:rsid w:val="00B42FAC"/>
    <w:rsid w:val="00B4519A"/>
    <w:rsid w:val="00B55C48"/>
    <w:rsid w:val="00B5617C"/>
    <w:rsid w:val="00B603D7"/>
    <w:rsid w:val="00B60ADB"/>
    <w:rsid w:val="00B613D4"/>
    <w:rsid w:val="00B61D74"/>
    <w:rsid w:val="00B635F2"/>
    <w:rsid w:val="00B72366"/>
    <w:rsid w:val="00B729D5"/>
    <w:rsid w:val="00B7337D"/>
    <w:rsid w:val="00B74706"/>
    <w:rsid w:val="00B90FA0"/>
    <w:rsid w:val="00B91210"/>
    <w:rsid w:val="00B916FC"/>
    <w:rsid w:val="00B97604"/>
    <w:rsid w:val="00B97BA6"/>
    <w:rsid w:val="00BA1DAE"/>
    <w:rsid w:val="00BA2AFD"/>
    <w:rsid w:val="00BA3571"/>
    <w:rsid w:val="00BA41F2"/>
    <w:rsid w:val="00BA59D5"/>
    <w:rsid w:val="00BA5D6F"/>
    <w:rsid w:val="00BB0D3D"/>
    <w:rsid w:val="00BC7FEF"/>
    <w:rsid w:val="00BD1365"/>
    <w:rsid w:val="00BD156D"/>
    <w:rsid w:val="00BE02AA"/>
    <w:rsid w:val="00BE076C"/>
    <w:rsid w:val="00BE2FA8"/>
    <w:rsid w:val="00BE3347"/>
    <w:rsid w:val="00BE6420"/>
    <w:rsid w:val="00BE7C8E"/>
    <w:rsid w:val="00BF001E"/>
    <w:rsid w:val="00BF03BD"/>
    <w:rsid w:val="00BF3DF8"/>
    <w:rsid w:val="00BF44B3"/>
    <w:rsid w:val="00C0173E"/>
    <w:rsid w:val="00C037C3"/>
    <w:rsid w:val="00C07E23"/>
    <w:rsid w:val="00C10580"/>
    <w:rsid w:val="00C15D2D"/>
    <w:rsid w:val="00C256D3"/>
    <w:rsid w:val="00C261F0"/>
    <w:rsid w:val="00C26789"/>
    <w:rsid w:val="00C26FD0"/>
    <w:rsid w:val="00C3022D"/>
    <w:rsid w:val="00C31289"/>
    <w:rsid w:val="00C3636E"/>
    <w:rsid w:val="00C404DA"/>
    <w:rsid w:val="00C405D6"/>
    <w:rsid w:val="00C40810"/>
    <w:rsid w:val="00C542D1"/>
    <w:rsid w:val="00C551D1"/>
    <w:rsid w:val="00C55363"/>
    <w:rsid w:val="00C635D7"/>
    <w:rsid w:val="00C64676"/>
    <w:rsid w:val="00C653B3"/>
    <w:rsid w:val="00C8304A"/>
    <w:rsid w:val="00C849EE"/>
    <w:rsid w:val="00C91DAC"/>
    <w:rsid w:val="00C95632"/>
    <w:rsid w:val="00C97CF2"/>
    <w:rsid w:val="00CA2C62"/>
    <w:rsid w:val="00CA658D"/>
    <w:rsid w:val="00CB1E1E"/>
    <w:rsid w:val="00CB515B"/>
    <w:rsid w:val="00CB5CE9"/>
    <w:rsid w:val="00CB6A5A"/>
    <w:rsid w:val="00CC461D"/>
    <w:rsid w:val="00CC6F78"/>
    <w:rsid w:val="00CD05FD"/>
    <w:rsid w:val="00CD2D8C"/>
    <w:rsid w:val="00CE35A4"/>
    <w:rsid w:val="00CF24D7"/>
    <w:rsid w:val="00CF55C4"/>
    <w:rsid w:val="00D11D25"/>
    <w:rsid w:val="00D30C9F"/>
    <w:rsid w:val="00D32266"/>
    <w:rsid w:val="00D32F7C"/>
    <w:rsid w:val="00D33C81"/>
    <w:rsid w:val="00D3591C"/>
    <w:rsid w:val="00D4034D"/>
    <w:rsid w:val="00D50529"/>
    <w:rsid w:val="00D56548"/>
    <w:rsid w:val="00D5743B"/>
    <w:rsid w:val="00D63578"/>
    <w:rsid w:val="00D6528F"/>
    <w:rsid w:val="00D7525F"/>
    <w:rsid w:val="00D8441A"/>
    <w:rsid w:val="00D84C08"/>
    <w:rsid w:val="00D85B95"/>
    <w:rsid w:val="00D8716F"/>
    <w:rsid w:val="00D90A27"/>
    <w:rsid w:val="00D97C23"/>
    <w:rsid w:val="00DA6FBC"/>
    <w:rsid w:val="00DA7EFE"/>
    <w:rsid w:val="00DB045E"/>
    <w:rsid w:val="00DB0C48"/>
    <w:rsid w:val="00DB17DA"/>
    <w:rsid w:val="00DB30C4"/>
    <w:rsid w:val="00DC1F58"/>
    <w:rsid w:val="00DC471B"/>
    <w:rsid w:val="00DC49FC"/>
    <w:rsid w:val="00DC4AE1"/>
    <w:rsid w:val="00DC65CB"/>
    <w:rsid w:val="00DD0D15"/>
    <w:rsid w:val="00DD1D7A"/>
    <w:rsid w:val="00DD339B"/>
    <w:rsid w:val="00DD39C8"/>
    <w:rsid w:val="00DE0502"/>
    <w:rsid w:val="00DE1695"/>
    <w:rsid w:val="00DE358B"/>
    <w:rsid w:val="00DE768B"/>
    <w:rsid w:val="00DF01E5"/>
    <w:rsid w:val="00DF1F1E"/>
    <w:rsid w:val="00DF3620"/>
    <w:rsid w:val="00E0550B"/>
    <w:rsid w:val="00E13567"/>
    <w:rsid w:val="00E23143"/>
    <w:rsid w:val="00E23E97"/>
    <w:rsid w:val="00E25DBF"/>
    <w:rsid w:val="00E26490"/>
    <w:rsid w:val="00E27444"/>
    <w:rsid w:val="00E27AB3"/>
    <w:rsid w:val="00E40628"/>
    <w:rsid w:val="00E41B16"/>
    <w:rsid w:val="00E46742"/>
    <w:rsid w:val="00E50FFA"/>
    <w:rsid w:val="00E5212E"/>
    <w:rsid w:val="00E52C5B"/>
    <w:rsid w:val="00E53434"/>
    <w:rsid w:val="00E55750"/>
    <w:rsid w:val="00E55995"/>
    <w:rsid w:val="00E63B42"/>
    <w:rsid w:val="00E659AD"/>
    <w:rsid w:val="00E70BD7"/>
    <w:rsid w:val="00E77FC5"/>
    <w:rsid w:val="00E80666"/>
    <w:rsid w:val="00E96F83"/>
    <w:rsid w:val="00EA50E7"/>
    <w:rsid w:val="00EB18F5"/>
    <w:rsid w:val="00EB2AAF"/>
    <w:rsid w:val="00EB778D"/>
    <w:rsid w:val="00EC519B"/>
    <w:rsid w:val="00EC534C"/>
    <w:rsid w:val="00EC6EA7"/>
    <w:rsid w:val="00ED4EDF"/>
    <w:rsid w:val="00EE39D3"/>
    <w:rsid w:val="00EE60F0"/>
    <w:rsid w:val="00EF063C"/>
    <w:rsid w:val="00EF0F80"/>
    <w:rsid w:val="00F00E89"/>
    <w:rsid w:val="00F03C93"/>
    <w:rsid w:val="00F176CA"/>
    <w:rsid w:val="00F21F72"/>
    <w:rsid w:val="00F226E9"/>
    <w:rsid w:val="00F231C8"/>
    <w:rsid w:val="00F23A5C"/>
    <w:rsid w:val="00F24537"/>
    <w:rsid w:val="00F25AF2"/>
    <w:rsid w:val="00F268B6"/>
    <w:rsid w:val="00F277FE"/>
    <w:rsid w:val="00F30921"/>
    <w:rsid w:val="00F3559B"/>
    <w:rsid w:val="00F44393"/>
    <w:rsid w:val="00F465C4"/>
    <w:rsid w:val="00F476DD"/>
    <w:rsid w:val="00F57EDC"/>
    <w:rsid w:val="00F6417A"/>
    <w:rsid w:val="00F64E3F"/>
    <w:rsid w:val="00F721A9"/>
    <w:rsid w:val="00F7261F"/>
    <w:rsid w:val="00F75896"/>
    <w:rsid w:val="00F82F98"/>
    <w:rsid w:val="00F8356D"/>
    <w:rsid w:val="00F83FFC"/>
    <w:rsid w:val="00F84092"/>
    <w:rsid w:val="00F8536F"/>
    <w:rsid w:val="00F87132"/>
    <w:rsid w:val="00FA0123"/>
    <w:rsid w:val="00FA1091"/>
    <w:rsid w:val="00FA15C8"/>
    <w:rsid w:val="00FA1E5E"/>
    <w:rsid w:val="00FA4BAD"/>
    <w:rsid w:val="00FA7660"/>
    <w:rsid w:val="00FB086D"/>
    <w:rsid w:val="00FB4D7A"/>
    <w:rsid w:val="00FB585A"/>
    <w:rsid w:val="00FD1294"/>
    <w:rsid w:val="00FD2683"/>
    <w:rsid w:val="00FD3ED8"/>
    <w:rsid w:val="00FD62C5"/>
    <w:rsid w:val="00FD7D15"/>
    <w:rsid w:val="00FE1091"/>
    <w:rsid w:val="00FE6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CE5106"/>
  <w15:chartTrackingRefBased/>
  <w15:docId w15:val="{55E1CC3B-F74A-46B2-ACD9-EC7D9B503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6A5A"/>
    <w:pPr>
      <w:spacing w:after="0" w:line="240" w:lineRule="auto"/>
    </w:pPr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CB6A5A"/>
    <w:pPr>
      <w:tabs>
        <w:tab w:val="left" w:pos="1440"/>
        <w:tab w:val="left" w:pos="2880"/>
        <w:tab w:val="left" w:pos="4320"/>
        <w:tab w:val="left" w:pos="5775"/>
      </w:tabs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B6A5A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CB6A5A"/>
    <w:pPr>
      <w:spacing w:after="0" w:line="240" w:lineRule="auto"/>
    </w:pPr>
    <w:rPr>
      <w:rFonts w:asciiTheme="minorHAnsi" w:hAnsi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1D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D7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36C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6CDB"/>
    <w:rPr>
      <w:rFonts w:asciiTheme="minorHAnsi" w:hAnsiTheme="minorHAnsi"/>
    </w:rPr>
  </w:style>
  <w:style w:type="paragraph" w:styleId="Footer">
    <w:name w:val="footer"/>
    <w:basedOn w:val="Normal"/>
    <w:link w:val="FooterChar"/>
    <w:uiPriority w:val="99"/>
    <w:unhideWhenUsed/>
    <w:rsid w:val="00236C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6CDB"/>
    <w:rPr>
      <w:rFonts w:asciiTheme="minorHAnsi" w:hAnsiTheme="minorHAnsi"/>
    </w:rPr>
  </w:style>
  <w:style w:type="paragraph" w:styleId="ListParagraph">
    <w:name w:val="List Paragraph"/>
    <w:basedOn w:val="Normal"/>
    <w:uiPriority w:val="34"/>
    <w:qFormat/>
    <w:rsid w:val="00236CDB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64C96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9949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3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702671-1427-444d-ab60-a42c7ed3a5bc" xsi:nil="true"/>
    <lcf76f155ced4ddcb4097134ff3c332f xmlns="564db3f3-ece7-457e-b459-100957d2179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03A95B9580014F8A79F2F327A6CC1E" ma:contentTypeVersion="12" ma:contentTypeDescription="Create a new document." ma:contentTypeScope="" ma:versionID="6622e7dc1cb216fa2c48aca1b2462b8b">
  <xsd:schema xmlns:xsd="http://www.w3.org/2001/XMLSchema" xmlns:xs="http://www.w3.org/2001/XMLSchema" xmlns:p="http://schemas.microsoft.com/office/2006/metadata/properties" xmlns:ns2="564db3f3-ece7-457e-b459-100957d21792" xmlns:ns3="ac702671-1427-444d-ab60-a42c7ed3a5bc" targetNamespace="http://schemas.microsoft.com/office/2006/metadata/properties" ma:root="true" ma:fieldsID="04e741afcf8a0aa71ef0c71001af5895" ns2:_="" ns3:_="">
    <xsd:import namespace="564db3f3-ece7-457e-b459-100957d21792"/>
    <xsd:import namespace="ac702671-1427-444d-ab60-a42c7ed3a5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4db3f3-ece7-457e-b459-100957d217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ccd323a-7e87-4613-a515-f04f8250a1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702671-1427-444d-ab60-a42c7ed3a5b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eed3e33-0601-4d92-a5b8-8759f811f878}" ma:internalName="TaxCatchAll" ma:showField="CatchAllData" ma:web="ac702671-1427-444d-ab60-a42c7ed3a5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CCE021-85BD-48DC-819C-D552B286DFDD}">
  <ds:schemaRefs>
    <ds:schemaRef ds:uri="http://schemas.microsoft.com/office/2006/metadata/properties"/>
    <ds:schemaRef ds:uri="http://schemas.microsoft.com/office/infopath/2007/PartnerControls"/>
    <ds:schemaRef ds:uri="ac702671-1427-444d-ab60-a42c7ed3a5bc"/>
    <ds:schemaRef ds:uri="564db3f3-ece7-457e-b459-100957d21792"/>
  </ds:schemaRefs>
</ds:datastoreItem>
</file>

<file path=customXml/itemProps2.xml><?xml version="1.0" encoding="utf-8"?>
<ds:datastoreItem xmlns:ds="http://schemas.openxmlformats.org/officeDocument/2006/customXml" ds:itemID="{1D8E87A7-CD3F-4AD2-96C0-78DE89EFD1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4db3f3-ece7-457e-b459-100957d21792"/>
    <ds:schemaRef ds:uri="ac702671-1427-444d-ab60-a42c7ed3a5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8644A0-A63C-4C96-8CC9-7C631128240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AE0E26B-F61F-4DE6-AC6B-D742AA0879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Henry</dc:creator>
  <cp:keywords/>
  <dc:description/>
  <cp:lastModifiedBy>Yolanda Palermo</cp:lastModifiedBy>
  <cp:revision>20</cp:revision>
  <cp:lastPrinted>2023-12-29T17:50:00Z</cp:lastPrinted>
  <dcterms:created xsi:type="dcterms:W3CDTF">2023-12-27T17:32:00Z</dcterms:created>
  <dcterms:modified xsi:type="dcterms:W3CDTF">2023-12-29T17:50:00Z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0x0101005203A95B9580014F8A79F2F327A6CC1E</vt:lpwstr>
  </property>
  <property fmtid="{D5CDD505-2E9C-101B-9397-08002B2CF9AE}" pid="3" name="MediaServiceImageTags">
    <vt:lpwstr/>
  </property>
</Properties>
</file>